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 w:line="670" w:lineRule="atLeast"/>
        <w:jc w:val="center"/>
        <w:outlineLvl w:val="1"/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  <w:lang w:val="en-US" w:eastAsia="zh-CN"/>
        </w:rPr>
        <w:t>甘南州生态环境局公开招聘环境监测人员</w:t>
      </w: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36"/>
          <w:szCs w:val="36"/>
        </w:rPr>
        <w:t>报名登表</w:t>
      </w:r>
    </w:p>
    <w:bookmarkEnd w:id="0"/>
    <w:tbl>
      <w:tblPr>
        <w:tblStyle w:val="2"/>
        <w:tblW w:w="6065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6"/>
        <w:gridCol w:w="937"/>
        <w:gridCol w:w="1155"/>
        <w:gridCol w:w="1428"/>
        <w:gridCol w:w="1865"/>
        <w:gridCol w:w="1115"/>
        <w:gridCol w:w="21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5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sz w:val="24"/>
                <w:szCs w:val="24"/>
              </w:rPr>
              <w:t>照</w:t>
            </w:r>
            <w:r>
              <w:rPr>
                <w:rFonts w:hint="eastAsia" w:ascii="仿宋_GB2312" w:hAnsi="仿宋_GB2312" w:eastAsia="仿宋_GB2312" w:cs="仿宋_GB2312"/>
                <w:color w:val="3F3F3F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F3F3F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F3F3F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F3F3F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入党（团）时间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最高学历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学位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院系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入学前户籍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55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类别</w:t>
            </w:r>
          </w:p>
        </w:tc>
        <w:tc>
          <w:tcPr>
            <w:tcW w:w="4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人事档案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存放单位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</w:t>
            </w:r>
          </w:p>
        </w:tc>
        <w:tc>
          <w:tcPr>
            <w:tcW w:w="1033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0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2662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05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74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740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邮箱地址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93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服务基层项目</w:t>
            </w:r>
          </w:p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工作经历</w:t>
            </w: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“三支一扶”计划</w:t>
            </w: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大学生村官</w:t>
            </w: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大学生志愿服务西部计划</w:t>
            </w: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农村义务教育阶段学校教师特设岗位计划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  <w:jc w:val="center"/>
        </w:trPr>
        <w:tc>
          <w:tcPr>
            <w:tcW w:w="1193" w:type="pct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7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学习经历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既往病史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学科成绩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论文情况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实习经历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/>
              <w:snapToGrid/>
              <w:spacing w:after="0" w:line="335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7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4269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 w:line="335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widowControl w:val="0"/>
        <w:adjustRightInd/>
        <w:snapToGrid/>
        <w:spacing w:after="0"/>
        <w:jc w:val="both"/>
        <w:rPr>
          <w:rFonts w:ascii="Calibri" w:hAnsi="Calibri" w:eastAsia="宋体"/>
          <w:kern w:val="2"/>
          <w:sz w:val="21"/>
        </w:rPr>
      </w:pPr>
      <w:r>
        <w:rPr>
          <w:rFonts w:hint="eastAsia" w:ascii="仿宋_GB2312" w:hAnsi="仿宋_GB2312" w:eastAsia="仿宋_GB2312" w:cs="仿宋_GB2312"/>
          <w:sz w:val="18"/>
          <w:szCs w:val="18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18"/>
          <w:szCs w:val="18"/>
        </w:rPr>
        <w:t>类别从以下类别中择一填写：农民、事业单位工作人员、国有企业工作人员、三资、民营等企业工作人员、自由职业者、应届毕业生、留学回国人员、待业人员、其他人员</w:t>
      </w:r>
    </w:p>
    <w:p/>
    <w:p/>
    <w:sectPr>
      <w:pgSz w:w="11906" w:h="16838"/>
      <w:pgMar w:top="136" w:right="1800" w:bottom="13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3D75"/>
    <w:rsid w:val="22E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2019-12-22T13:59:00Z</dcterms:created>
  <dc:creator>ˊ挶. </dc:creator>
  <cp:lastModifiedBy>ˊ挶. </cp:lastModifiedBy>
  <dcterms:modified xsi:type="dcterms:W3CDTF">2019-12-22T13:59:15Z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