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F6" w:rsidRDefault="007621F6">
      <w:pPr>
        <w:ind w:right="240"/>
        <w:jc w:val="right"/>
        <w:rPr>
          <w:rFonts w:ascii="方正细黑一简体"/>
          <w:sz w:val="24"/>
        </w:rPr>
      </w:pPr>
      <w:r>
        <w:rPr>
          <w:rFonts w:hint="eastAsia"/>
          <w:b/>
          <w:sz w:val="96"/>
          <w:szCs w:val="96"/>
        </w:rPr>
        <w:t xml:space="preserve"> </w:t>
      </w:r>
      <w:r>
        <w:rPr>
          <w:rFonts w:ascii="方正细黑一简体" w:hint="eastAsia"/>
          <w:sz w:val="24"/>
        </w:rPr>
        <w:t>GN</w:t>
      </w:r>
      <w:r>
        <w:rPr>
          <w:rFonts w:ascii="方正细黑一简体"/>
          <w:sz w:val="24"/>
        </w:rPr>
        <w:t>CDC/JL</w:t>
      </w:r>
      <w:r>
        <w:rPr>
          <w:rFonts w:ascii="方正细黑一简体" w:hint="eastAsia"/>
          <w:sz w:val="24"/>
        </w:rPr>
        <w:t xml:space="preserve"> 608001-1</w:t>
      </w:r>
    </w:p>
    <w:p w:rsidR="007621F6" w:rsidRDefault="007621F6">
      <w:pPr>
        <w:rPr>
          <w:b/>
          <w:sz w:val="96"/>
          <w:szCs w:val="96"/>
        </w:rPr>
      </w:pPr>
    </w:p>
    <w:p w:rsidR="007621F6" w:rsidRDefault="007621F6">
      <w:pPr>
        <w:jc w:val="center"/>
        <w:rPr>
          <w:b/>
          <w:sz w:val="96"/>
          <w:szCs w:val="96"/>
        </w:rPr>
      </w:pPr>
    </w:p>
    <w:p w:rsidR="007621F6" w:rsidRDefault="007621F6">
      <w:pPr>
        <w:jc w:val="center"/>
        <w:rPr>
          <w:rFonts w:eastAsia="华文中宋"/>
          <w:b/>
          <w:sz w:val="96"/>
          <w:szCs w:val="96"/>
        </w:rPr>
      </w:pPr>
      <w:r>
        <w:rPr>
          <w:rFonts w:ascii="宋体" w:hAnsi="宋体" w:cs="宋体" w:hint="eastAsia"/>
          <w:b/>
          <w:spacing w:val="300"/>
          <w:sz w:val="96"/>
          <w:szCs w:val="96"/>
        </w:rPr>
        <w:t>检测报</w:t>
      </w:r>
      <w:r>
        <w:rPr>
          <w:rFonts w:ascii="宋体" w:hAnsi="宋体" w:hint="eastAsia"/>
          <w:b/>
          <w:sz w:val="96"/>
          <w:szCs w:val="96"/>
        </w:rPr>
        <w:t>告</w:t>
      </w:r>
    </w:p>
    <w:tbl>
      <w:tblPr>
        <w:tblpPr w:leftFromText="180" w:rightFromText="180" w:vertAnchor="text" w:horzAnchor="page" w:tblpX="2260" w:tblpY="609"/>
        <w:tblOverlap w:val="never"/>
        <w:tblW w:w="0" w:type="auto"/>
        <w:tblLayout w:type="fixed"/>
        <w:tblLook w:val="0000"/>
      </w:tblPr>
      <w:tblGrid>
        <w:gridCol w:w="5400"/>
        <w:gridCol w:w="1980"/>
      </w:tblGrid>
      <w:tr w:rsidR="007621F6">
        <w:tc>
          <w:tcPr>
            <w:tcW w:w="5400" w:type="dxa"/>
          </w:tcPr>
          <w:p w:rsidR="007621F6" w:rsidRDefault="007621F6" w:rsidP="00666ADA">
            <w:pPr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>甘南州疾控水检字第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(</w:t>
            </w:r>
            <w:r>
              <w:rPr>
                <w:sz w:val="24"/>
                <w:u w:val="single"/>
              </w:rPr>
              <w:t>201</w:t>
            </w:r>
            <w:r>
              <w:rPr>
                <w:rFonts w:hint="eastAsia"/>
                <w:sz w:val="24"/>
                <w:u w:val="single"/>
              </w:rPr>
              <w:t>9)</w:t>
            </w:r>
            <w:r w:rsidR="00AB76FE">
              <w:rPr>
                <w:rFonts w:hint="eastAsia"/>
                <w:sz w:val="24"/>
                <w:u w:val="single"/>
              </w:rPr>
              <w:t>W</w:t>
            </w:r>
            <w:r w:rsidR="00256412">
              <w:rPr>
                <w:rFonts w:hint="eastAsia"/>
                <w:sz w:val="24"/>
                <w:u w:val="single"/>
              </w:rPr>
              <w:t>10</w:t>
            </w:r>
            <w:r w:rsidR="00666ADA">
              <w:rPr>
                <w:rFonts w:hint="eastAsia"/>
                <w:sz w:val="24"/>
                <w:u w:val="single"/>
              </w:rPr>
              <w:t>4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0" w:type="dxa"/>
          </w:tcPr>
          <w:p w:rsidR="007621F6" w:rsidRDefault="007621F6">
            <w:pPr>
              <w:ind w:firstLineChars="50" w:firstLine="120"/>
              <w:rPr>
                <w:sz w:val="30"/>
              </w:rPr>
            </w:pPr>
            <w:r>
              <w:rPr>
                <w:rFonts w:ascii="宋体" w:hAnsi="宋体" w:hint="eastAsia"/>
                <w:sz w:val="24"/>
                <w:u w:val="thick"/>
              </w:rPr>
              <w:t>共</w:t>
            </w:r>
            <w:r w:rsidR="00B562E1">
              <w:rPr>
                <w:rFonts w:ascii="宋体" w:hAnsi="宋体" w:hint="eastAsia"/>
                <w:sz w:val="24"/>
                <w:u w:val="thick"/>
              </w:rPr>
              <w:t>5</w:t>
            </w:r>
            <w:r>
              <w:rPr>
                <w:rFonts w:ascii="宋体" w:hAnsi="宋体" w:hint="eastAsia"/>
                <w:sz w:val="24"/>
                <w:u w:val="thick"/>
              </w:rPr>
              <w:t xml:space="preserve">页/第1页  </w:t>
            </w:r>
          </w:p>
        </w:tc>
      </w:tr>
    </w:tbl>
    <w:p w:rsidR="007621F6" w:rsidRDefault="007621F6">
      <w:pPr>
        <w:jc w:val="center"/>
        <w:rPr>
          <w:rFonts w:eastAsia="方正书宋简体"/>
          <w:b/>
          <w:bCs/>
          <w:spacing w:val="-20"/>
          <w:sz w:val="52"/>
        </w:rPr>
      </w:pPr>
    </w:p>
    <w:p w:rsidR="007621F6" w:rsidRDefault="007621F6">
      <w:pPr>
        <w:rPr>
          <w:sz w:val="30"/>
        </w:rPr>
      </w:pPr>
    </w:p>
    <w:p w:rsidR="007621F6" w:rsidRDefault="005B215E">
      <w:pPr>
        <w:rPr>
          <w:sz w:val="30"/>
        </w:rPr>
      </w:pPr>
      <w:r w:rsidRPr="005B215E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自选图形 7" o:spid="_x0000_s1031" type="#_x0000_t62" style="position:absolute;left:0;text-align:left;margin-left:603pt;margin-top:15.6pt;width:117pt;height:46.8pt;z-index:251657216" adj="-7892,-17585">
            <v:textbox>
              <w:txbxContent>
                <w:p w:rsidR="007621F6" w:rsidRDefault="007621F6">
                  <w:pPr>
                    <w:spacing w:line="240" w:lineRule="atLeast"/>
                    <w:jc w:val="center"/>
                  </w:pPr>
                  <w:r>
                    <w:rPr>
                      <w:rFonts w:eastAsia="华文中宋" w:hint="eastAsia"/>
                      <w:szCs w:val="21"/>
                    </w:rPr>
                    <w:t>宋体，小四号，居中，字间距：标准</w:t>
                  </w:r>
                </w:p>
              </w:txbxContent>
            </v:textbox>
          </v:shape>
        </w:pict>
      </w:r>
    </w:p>
    <w:p w:rsidR="007621F6" w:rsidRDefault="007621F6">
      <w:pPr>
        <w:rPr>
          <w:sz w:val="30"/>
        </w:rPr>
      </w:pPr>
    </w:p>
    <w:p w:rsidR="007621F6" w:rsidRDefault="007621F6">
      <w:pPr>
        <w:rPr>
          <w:sz w:val="30"/>
        </w:rPr>
      </w:pPr>
    </w:p>
    <w:p w:rsidR="007621F6" w:rsidRDefault="007621F6">
      <w:pPr>
        <w:rPr>
          <w:sz w:val="30"/>
        </w:rPr>
      </w:pPr>
    </w:p>
    <w:p w:rsidR="007621F6" w:rsidRDefault="007621F6">
      <w:pPr>
        <w:rPr>
          <w:sz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1440"/>
        <w:gridCol w:w="4440"/>
      </w:tblGrid>
      <w:tr w:rsidR="007621F6">
        <w:trPr>
          <w:jc w:val="center"/>
        </w:trPr>
        <w:tc>
          <w:tcPr>
            <w:tcW w:w="1440" w:type="dxa"/>
            <w:vAlign w:val="bottom"/>
          </w:tcPr>
          <w:p w:rsidR="007621F6" w:rsidRDefault="007621F6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样品名称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21F6" w:rsidRDefault="00C50BA7">
            <w:pPr>
              <w:spacing w:line="7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末梢</w:t>
            </w:r>
            <w:r w:rsidR="007621F6">
              <w:rPr>
                <w:rFonts w:hint="eastAsia"/>
                <w:sz w:val="30"/>
                <w:szCs w:val="30"/>
              </w:rPr>
              <w:t>水</w:t>
            </w:r>
            <w:r w:rsidR="007621F6">
              <w:rPr>
                <w:rFonts w:hint="eastAsia"/>
                <w:sz w:val="30"/>
                <w:szCs w:val="30"/>
              </w:rPr>
              <w:t xml:space="preserve">          </w:t>
            </w:r>
          </w:p>
        </w:tc>
      </w:tr>
      <w:tr w:rsidR="007621F6">
        <w:trPr>
          <w:jc w:val="center"/>
        </w:trPr>
        <w:tc>
          <w:tcPr>
            <w:tcW w:w="1440" w:type="dxa"/>
          </w:tcPr>
          <w:p w:rsidR="007621F6" w:rsidRDefault="007621F6">
            <w:pPr>
              <w:rPr>
                <w:rFonts w:ascii="宋体" w:hAnsi="宋体"/>
                <w:sz w:val="3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1F6" w:rsidRDefault="007621F6">
            <w:pPr>
              <w:rPr>
                <w:rFonts w:ascii="宋体" w:hAnsi="宋体"/>
                <w:sz w:val="30"/>
              </w:rPr>
            </w:pPr>
          </w:p>
        </w:tc>
      </w:tr>
      <w:tr w:rsidR="007621F6">
        <w:trPr>
          <w:jc w:val="center"/>
        </w:trPr>
        <w:tc>
          <w:tcPr>
            <w:tcW w:w="1440" w:type="dxa"/>
            <w:vAlign w:val="bottom"/>
          </w:tcPr>
          <w:p w:rsidR="007621F6" w:rsidRDefault="007621F6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委 托 方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674FE9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合作市</w:t>
            </w:r>
            <w:r w:rsidR="009B2449">
              <w:rPr>
                <w:rFonts w:hint="eastAsia"/>
                <w:sz w:val="30"/>
                <w:szCs w:val="30"/>
              </w:rPr>
              <w:t>疾控中心</w:t>
            </w:r>
          </w:p>
        </w:tc>
      </w:tr>
      <w:tr w:rsidR="007621F6">
        <w:trPr>
          <w:jc w:val="center"/>
        </w:trPr>
        <w:tc>
          <w:tcPr>
            <w:tcW w:w="1440" w:type="dxa"/>
          </w:tcPr>
          <w:p w:rsidR="007621F6" w:rsidRDefault="005B215E">
            <w:pPr>
              <w:rPr>
                <w:rFonts w:ascii="宋体" w:hAnsi="宋体"/>
                <w:sz w:val="30"/>
              </w:rPr>
            </w:pPr>
            <w:r w:rsidRPr="005B215E">
              <w:pict>
                <v:shape id="自选图形 8" o:spid="_x0000_s1032" type="#_x0000_t62" style="position:absolute;left:0;text-align:left;margin-left:-427.15pt;margin-top:10.7pt;width:126pt;height:46.8pt;z-index:251658240;mso-position-horizontal-relative:text;mso-position-vertical-relative:text" adj="39729,24646">
                  <v:textbox>
                    <w:txbxContent>
                      <w:p w:rsidR="007621F6" w:rsidRDefault="007621F6">
                        <w:pPr>
                          <w:spacing w:line="240" w:lineRule="atLeast"/>
                          <w:jc w:val="center"/>
                        </w:pPr>
                        <w:r>
                          <w:rPr>
                            <w:rFonts w:eastAsia="华文中宋" w:hint="eastAsia"/>
                            <w:szCs w:val="21"/>
                          </w:rPr>
                          <w:t>华文中宋，小二号，居中，字间距：标准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1F6" w:rsidRDefault="007621F6">
            <w:pPr>
              <w:rPr>
                <w:rFonts w:ascii="宋体" w:hAnsi="宋体"/>
                <w:sz w:val="30"/>
              </w:rPr>
            </w:pPr>
          </w:p>
        </w:tc>
      </w:tr>
      <w:tr w:rsidR="007621F6">
        <w:trPr>
          <w:jc w:val="center"/>
        </w:trPr>
        <w:tc>
          <w:tcPr>
            <w:tcW w:w="1440" w:type="dxa"/>
            <w:vAlign w:val="bottom"/>
          </w:tcPr>
          <w:p w:rsidR="007621F6" w:rsidRDefault="007621F6">
            <w:pPr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检验类别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委托检验</w:t>
            </w:r>
          </w:p>
        </w:tc>
      </w:tr>
    </w:tbl>
    <w:p w:rsidR="007621F6" w:rsidRDefault="007621F6">
      <w:pPr>
        <w:jc w:val="center"/>
        <w:rPr>
          <w:b/>
          <w:sz w:val="36"/>
          <w:szCs w:val="36"/>
        </w:rPr>
      </w:pPr>
    </w:p>
    <w:p w:rsidR="007621F6" w:rsidRDefault="007621F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甘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南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藏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族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治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州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病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预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防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控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中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心</w:t>
      </w:r>
    </w:p>
    <w:p w:rsidR="007621F6" w:rsidRDefault="007621F6">
      <w:pPr>
        <w:rPr>
          <w:b/>
          <w:sz w:val="36"/>
          <w:szCs w:val="36"/>
        </w:rPr>
      </w:pPr>
    </w:p>
    <w:p w:rsidR="007621F6" w:rsidRDefault="007621F6">
      <w:pPr>
        <w:rPr>
          <w:b/>
          <w:sz w:val="36"/>
          <w:szCs w:val="36"/>
        </w:rPr>
      </w:pPr>
    </w:p>
    <w:tbl>
      <w:tblPr>
        <w:tblW w:w="0" w:type="auto"/>
        <w:tblInd w:w="1247" w:type="dxa"/>
        <w:tblLayout w:type="fixed"/>
        <w:tblLook w:val="0000"/>
      </w:tblPr>
      <w:tblGrid>
        <w:gridCol w:w="6915"/>
      </w:tblGrid>
      <w:tr w:rsidR="007621F6">
        <w:tc>
          <w:tcPr>
            <w:tcW w:w="6915" w:type="dxa"/>
            <w:vAlign w:val="center"/>
          </w:tcPr>
          <w:p w:rsidR="007621F6" w:rsidRDefault="007621F6">
            <w:pPr>
              <w:tabs>
                <w:tab w:val="left" w:pos="3960"/>
              </w:tabs>
              <w:jc w:val="center"/>
              <w:rPr>
                <w:rFonts w:ascii="华文中宋" w:eastAsia="华文中宋" w:hAnsi="华文中宋"/>
                <w:b/>
                <w:spacing w:val="4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pacing w:val="40"/>
                <w:sz w:val="36"/>
                <w:szCs w:val="36"/>
              </w:rPr>
              <w:lastRenderedPageBreak/>
              <w:t>甘南藏族自治州疾病预防控制中心</w:t>
            </w:r>
          </w:p>
        </w:tc>
      </w:tr>
      <w:tr w:rsidR="007621F6">
        <w:tc>
          <w:tcPr>
            <w:tcW w:w="6915" w:type="dxa"/>
            <w:vAlign w:val="center"/>
          </w:tcPr>
          <w:p w:rsidR="007621F6" w:rsidRDefault="007621F6">
            <w:pPr>
              <w:tabs>
                <w:tab w:val="left" w:pos="3960"/>
              </w:tabs>
              <w:jc w:val="center"/>
              <w:rPr>
                <w:rFonts w:ascii="华文中宋" w:eastAsia="华文中宋" w:hAnsi="华文中宋"/>
                <w:b/>
                <w:spacing w:val="4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pacing w:val="50"/>
                <w:sz w:val="36"/>
                <w:szCs w:val="36"/>
              </w:rPr>
              <w:t>检测报</w:t>
            </w:r>
            <w:r>
              <w:rPr>
                <w:rFonts w:ascii="宋体" w:hAnsi="宋体" w:cs="Batang" w:hint="eastAsia"/>
                <w:b/>
                <w:spacing w:val="50"/>
                <w:sz w:val="36"/>
                <w:szCs w:val="36"/>
              </w:rPr>
              <w:t>告</w:t>
            </w:r>
          </w:p>
        </w:tc>
      </w:tr>
    </w:tbl>
    <w:p w:rsidR="007621F6" w:rsidRDefault="007621F6">
      <w:pPr>
        <w:rPr>
          <w:rFonts w:ascii="宋体" w:hAnsi="宋体"/>
          <w:sz w:val="24"/>
          <w:u w:val="thick"/>
        </w:rPr>
      </w:pPr>
    </w:p>
    <w:p w:rsidR="007621F6" w:rsidRDefault="007621F6">
      <w:pPr>
        <w:rPr>
          <w:rFonts w:ascii="宋体" w:hAnsi="宋体"/>
          <w:sz w:val="24"/>
          <w:u w:val="thick"/>
        </w:rPr>
      </w:pPr>
      <w:r>
        <w:rPr>
          <w:rFonts w:ascii="宋体" w:hAnsi="宋体" w:hint="eastAsia"/>
          <w:sz w:val="24"/>
          <w:u w:val="thick"/>
        </w:rPr>
        <w:t>样品编号：甘南州疾控水检字第（2019）</w:t>
      </w:r>
      <w:r w:rsidR="00AB76FE">
        <w:rPr>
          <w:rFonts w:hint="eastAsia"/>
          <w:sz w:val="24"/>
          <w:u w:val="single"/>
        </w:rPr>
        <w:t>W</w:t>
      </w:r>
      <w:r w:rsidR="00256412">
        <w:rPr>
          <w:rFonts w:hint="eastAsia"/>
          <w:sz w:val="24"/>
          <w:u w:val="single"/>
        </w:rPr>
        <w:t>10</w:t>
      </w:r>
      <w:r w:rsidR="00666ADA">
        <w:rPr>
          <w:rFonts w:hint="eastAsia"/>
          <w:sz w:val="24"/>
          <w:u w:val="single"/>
        </w:rPr>
        <w:t>4</w:t>
      </w:r>
      <w:r>
        <w:rPr>
          <w:rFonts w:ascii="宋体" w:hAnsi="宋体" w:hint="eastAsia"/>
          <w:sz w:val="24"/>
          <w:u w:val="thick"/>
        </w:rPr>
        <w:t>号                    共</w:t>
      </w:r>
      <w:r w:rsidR="00B562E1">
        <w:rPr>
          <w:rFonts w:ascii="宋体" w:hAnsi="宋体" w:hint="eastAsia"/>
          <w:sz w:val="24"/>
          <w:u w:val="thick"/>
        </w:rPr>
        <w:t>5</w:t>
      </w:r>
      <w:r>
        <w:rPr>
          <w:rFonts w:ascii="宋体" w:hAnsi="宋体" w:hint="eastAsia"/>
          <w:sz w:val="24"/>
          <w:u w:val="thick"/>
        </w:rPr>
        <w:t>页/第</w:t>
      </w:r>
      <w:r w:rsidR="00B562E1">
        <w:rPr>
          <w:rFonts w:ascii="宋体" w:hAnsi="宋体" w:hint="eastAsia"/>
          <w:sz w:val="24"/>
          <w:u w:val="thick"/>
        </w:rPr>
        <w:t>3</w:t>
      </w:r>
      <w:r>
        <w:rPr>
          <w:rFonts w:ascii="宋体" w:hAnsi="宋体" w:hint="eastAsia"/>
          <w:sz w:val="24"/>
          <w:u w:val="thick"/>
        </w:rPr>
        <w:t xml:space="preserve">页     </w:t>
      </w:r>
    </w:p>
    <w:tbl>
      <w:tblPr>
        <w:tblW w:w="0" w:type="auto"/>
        <w:jc w:val="center"/>
        <w:tblLayout w:type="fixed"/>
        <w:tblLook w:val="0000"/>
      </w:tblPr>
      <w:tblGrid>
        <w:gridCol w:w="1713"/>
        <w:gridCol w:w="3240"/>
        <w:gridCol w:w="1800"/>
        <w:gridCol w:w="2370"/>
      </w:tblGrid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 品 名 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C50BA7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末梢</w:t>
            </w:r>
            <w:r w:rsidR="007621F6">
              <w:rPr>
                <w:rFonts w:hint="eastAsia"/>
                <w:sz w:val="24"/>
              </w:rPr>
              <w:t>水</w:t>
            </w:r>
          </w:p>
        </w:tc>
        <w:tc>
          <w:tcPr>
            <w:tcW w:w="1800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验 类 别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委托检验</w:t>
            </w:r>
          </w:p>
        </w:tc>
      </w:tr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托  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674F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合作市</w:t>
            </w:r>
            <w:r w:rsidR="009B2449">
              <w:rPr>
                <w:rFonts w:hint="eastAsia"/>
                <w:sz w:val="24"/>
              </w:rPr>
              <w:t>疾控中心</w:t>
            </w:r>
          </w:p>
        </w:tc>
        <w:tc>
          <w:tcPr>
            <w:tcW w:w="1800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       标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116EEF">
        <w:trPr>
          <w:jc w:val="center"/>
        </w:trPr>
        <w:tc>
          <w:tcPr>
            <w:tcW w:w="1713" w:type="dxa"/>
            <w:vAlign w:val="center"/>
          </w:tcPr>
          <w:p w:rsidR="00116EEF" w:rsidRDefault="00116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 产 单 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EEF" w:rsidRDefault="00116EE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00" w:type="dxa"/>
            <w:vAlign w:val="center"/>
          </w:tcPr>
          <w:p w:rsidR="00116EEF" w:rsidRDefault="00116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       格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EEF" w:rsidRDefault="00D036C8" w:rsidP="002117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116EEF">
              <w:rPr>
                <w:rFonts w:ascii="宋体" w:hAnsi="宋体" w:hint="eastAsia"/>
                <w:sz w:val="24"/>
              </w:rPr>
              <w:t>5L/桶、500ml/袋</w:t>
            </w:r>
          </w:p>
        </w:tc>
      </w:tr>
      <w:tr w:rsidR="00116EEF">
        <w:trPr>
          <w:jc w:val="center"/>
        </w:trPr>
        <w:tc>
          <w:tcPr>
            <w:tcW w:w="1713" w:type="dxa"/>
            <w:vAlign w:val="center"/>
          </w:tcPr>
          <w:p w:rsidR="00116EEF" w:rsidRDefault="00116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 样 地 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EEF" w:rsidRPr="00C07A01" w:rsidRDefault="00674FE9" w:rsidP="00AB7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合作市第</w:t>
            </w:r>
            <w:r w:rsidR="00666ADA">
              <w:rPr>
                <w:rFonts w:hint="eastAsia"/>
                <w:sz w:val="24"/>
              </w:rPr>
              <w:t>四小学</w:t>
            </w:r>
          </w:p>
        </w:tc>
        <w:tc>
          <w:tcPr>
            <w:tcW w:w="1800" w:type="dxa"/>
            <w:vAlign w:val="center"/>
          </w:tcPr>
          <w:p w:rsidR="00116EEF" w:rsidRDefault="00116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       装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EEF" w:rsidRDefault="00116EEF" w:rsidP="002117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塑料桶、无菌采样袋</w:t>
            </w:r>
          </w:p>
        </w:tc>
      </w:tr>
      <w:tr w:rsidR="00116EEF">
        <w:trPr>
          <w:jc w:val="center"/>
        </w:trPr>
        <w:tc>
          <w:tcPr>
            <w:tcW w:w="1713" w:type="dxa"/>
            <w:vAlign w:val="center"/>
          </w:tcPr>
          <w:p w:rsidR="00116EEF" w:rsidRDefault="00116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       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EEF" w:rsidRDefault="00116EE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00" w:type="dxa"/>
            <w:vAlign w:val="center"/>
          </w:tcPr>
          <w:p w:rsidR="00116EEF" w:rsidRDefault="00116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 品 数 量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EEF" w:rsidRDefault="00116EEF" w:rsidP="0021171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1桶、1袋</w:t>
            </w:r>
          </w:p>
        </w:tc>
      </w:tr>
      <w:tr w:rsidR="007621F6">
        <w:trPr>
          <w:trHeight w:val="90"/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 存 条 件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00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样 品 性 状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液体</w:t>
            </w:r>
          </w:p>
        </w:tc>
      </w:tr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 质/存 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800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验 日 期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 w:rsidP="00AB76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</w:t>
            </w:r>
            <w:r w:rsidR="00AB76FE">
              <w:rPr>
                <w:rFonts w:ascii="宋体" w:hAnsi="宋体" w:hint="eastAsia"/>
                <w:sz w:val="24"/>
              </w:rPr>
              <w:t>12</w:t>
            </w:r>
            <w:r w:rsidR="00E639E7">
              <w:rPr>
                <w:rFonts w:ascii="宋体" w:hAnsi="宋体" w:hint="eastAsia"/>
                <w:sz w:val="24"/>
              </w:rPr>
              <w:t>.0</w:t>
            </w:r>
            <w:r w:rsidR="00AB76FE">
              <w:rPr>
                <w:rFonts w:ascii="宋体" w:hAnsi="宋体" w:hint="eastAsia"/>
                <w:sz w:val="24"/>
              </w:rPr>
              <w:t>2</w:t>
            </w:r>
          </w:p>
        </w:tc>
      </w:tr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 样 日 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 w:rsidP="00AB76FE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</w:t>
            </w:r>
            <w:r w:rsidR="00AB76FE"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E639E7">
              <w:rPr>
                <w:rFonts w:ascii="宋体" w:hAnsi="宋体" w:hint="eastAsia"/>
                <w:sz w:val="24"/>
              </w:rPr>
              <w:t>02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800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检验完成日期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 w:rsidP="005C52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</w:t>
            </w:r>
            <w:r w:rsidR="00C50BA7">
              <w:rPr>
                <w:rFonts w:ascii="宋体" w:hAnsi="宋体" w:hint="eastAsia"/>
                <w:sz w:val="24"/>
              </w:rPr>
              <w:t>12</w:t>
            </w:r>
            <w:r w:rsidR="009B2449">
              <w:rPr>
                <w:rFonts w:ascii="宋体" w:hAnsi="宋体" w:hint="eastAsia"/>
                <w:sz w:val="24"/>
              </w:rPr>
              <w:t>.</w:t>
            </w:r>
            <w:r w:rsidR="00C50BA7">
              <w:rPr>
                <w:rFonts w:ascii="宋体" w:hAnsi="宋体" w:hint="eastAsia"/>
                <w:sz w:val="24"/>
              </w:rPr>
              <w:t>1</w:t>
            </w:r>
            <w:r w:rsidR="005C52A5">
              <w:rPr>
                <w:rFonts w:ascii="宋体" w:hAnsi="宋体" w:hint="eastAsia"/>
                <w:sz w:val="24"/>
              </w:rPr>
              <w:t>9</w:t>
            </w:r>
          </w:p>
        </w:tc>
      </w:tr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验 项 目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9E6FD1" w:rsidP="000872DC">
            <w:pPr>
              <w:rPr>
                <w:rFonts w:ascii="宋体" w:hAnsi="宋体"/>
                <w:spacing w:val="-20"/>
                <w:sz w:val="24"/>
              </w:rPr>
            </w:pPr>
            <w:r w:rsidRPr="009E6FD1">
              <w:rPr>
                <w:rFonts w:ascii="宋体" w:hAnsi="宋体" w:cs="宋体" w:hint="eastAsia"/>
                <w:kern w:val="0"/>
                <w:sz w:val="24"/>
              </w:rPr>
              <w:t>毒理指标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B562E1">
              <w:rPr>
                <w:rFonts w:ascii="宋体" w:hAnsi="宋体" w:hint="eastAsia"/>
                <w:sz w:val="24"/>
              </w:rPr>
              <w:t>感官性状和一般化学指标</w:t>
            </w:r>
            <w:r w:rsidR="00E639E7">
              <w:rPr>
                <w:rFonts w:ascii="宋体" w:hAnsi="宋体" w:hint="eastAsia"/>
                <w:sz w:val="24"/>
              </w:rPr>
              <w:t>29</w:t>
            </w:r>
            <w:r w:rsidR="00B562E1">
              <w:rPr>
                <w:rFonts w:ascii="宋体" w:hAnsi="宋体" w:hint="eastAsia"/>
                <w:sz w:val="24"/>
              </w:rPr>
              <w:t>项、</w:t>
            </w:r>
            <w:r w:rsidR="00E639E7">
              <w:rPr>
                <w:rFonts w:ascii="宋体" w:hAnsi="宋体" w:hint="eastAsia"/>
                <w:sz w:val="24"/>
              </w:rPr>
              <w:t>微生物3项</w:t>
            </w:r>
          </w:p>
        </w:tc>
      </w:tr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验 依 据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《生活饮用水标准检验方法》（GB/T5750－2006）</w:t>
            </w:r>
          </w:p>
        </w:tc>
      </w:tr>
      <w:tr w:rsidR="007621F6">
        <w:trPr>
          <w:jc w:val="center"/>
        </w:trPr>
        <w:tc>
          <w:tcPr>
            <w:tcW w:w="1713" w:type="dxa"/>
            <w:vAlign w:val="center"/>
          </w:tcPr>
          <w:p w:rsidR="007621F6" w:rsidRDefault="00762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判 定 依 据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21F6" w:rsidRDefault="007621F6"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《生活饮用水卫生标准》（GB5749－2006）</w:t>
            </w:r>
          </w:p>
        </w:tc>
      </w:tr>
    </w:tbl>
    <w:p w:rsidR="007621F6" w:rsidRDefault="007621F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thick"/>
        </w:rPr>
        <w:t xml:space="preserve">                                                                                </w:t>
      </w:r>
      <w:r>
        <w:rPr>
          <w:rFonts w:ascii="宋体" w:hAnsi="宋体" w:hint="eastAsia"/>
          <w:sz w:val="24"/>
        </w:rPr>
        <w:t xml:space="preserve"> </w:t>
      </w:r>
    </w:p>
    <w:p w:rsidR="007621F6" w:rsidRDefault="007621F6">
      <w:pPr>
        <w:spacing w:line="360" w:lineRule="auto"/>
        <w:rPr>
          <w:rFonts w:ascii="宋体" w:hAnsi="宋体"/>
          <w:b/>
          <w:bCs/>
          <w:sz w:val="24"/>
          <w:vertAlign w:val="superscript"/>
        </w:rPr>
      </w:pPr>
      <w:r>
        <w:rPr>
          <w:rFonts w:ascii="宋体" w:hAnsi="宋体" w:hint="eastAsia"/>
          <w:b/>
          <w:bCs/>
          <w:sz w:val="24"/>
        </w:rPr>
        <w:t>检验结果：</w:t>
      </w:r>
    </w:p>
    <w:p w:rsidR="009B2449" w:rsidRPr="00334A5E" w:rsidRDefault="009B2449" w:rsidP="009B2449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按照《生活饮用水标准检验方法</w:t>
      </w:r>
      <w:r>
        <w:rPr>
          <w:sz w:val="24"/>
        </w:rPr>
        <w:t xml:space="preserve">  </w:t>
      </w:r>
      <w:r>
        <w:rPr>
          <w:rFonts w:hAnsi="宋体"/>
          <w:sz w:val="24"/>
        </w:rPr>
        <w:t>感官性状和物理指标》（</w:t>
      </w:r>
      <w:r>
        <w:rPr>
          <w:sz w:val="24"/>
        </w:rPr>
        <w:t>GB/T5750.4</w:t>
      </w:r>
      <w:r>
        <w:rPr>
          <w:rFonts w:hAnsi="宋体"/>
          <w:sz w:val="24"/>
        </w:rPr>
        <w:t>－</w:t>
      </w:r>
      <w:r>
        <w:rPr>
          <w:sz w:val="24"/>
        </w:rPr>
        <w:t>2006</w:t>
      </w:r>
      <w:r>
        <w:rPr>
          <w:rFonts w:hAnsi="宋体"/>
          <w:sz w:val="24"/>
        </w:rPr>
        <w:t>）、《生活饮用水标准检验方法</w:t>
      </w:r>
      <w:r>
        <w:rPr>
          <w:sz w:val="24"/>
        </w:rPr>
        <w:t xml:space="preserve">  </w:t>
      </w:r>
      <w:r>
        <w:rPr>
          <w:rFonts w:hAnsi="宋体"/>
          <w:sz w:val="24"/>
        </w:rPr>
        <w:t>无机非金属指标》（</w:t>
      </w:r>
      <w:r>
        <w:rPr>
          <w:sz w:val="24"/>
        </w:rPr>
        <w:t>GB/T5750.5</w:t>
      </w:r>
      <w:r>
        <w:rPr>
          <w:rFonts w:hAnsi="宋体"/>
          <w:sz w:val="24"/>
        </w:rPr>
        <w:t>－</w:t>
      </w:r>
      <w:r>
        <w:rPr>
          <w:sz w:val="24"/>
        </w:rPr>
        <w:t>2006</w:t>
      </w:r>
      <w:r>
        <w:rPr>
          <w:rFonts w:hAnsi="宋体"/>
          <w:sz w:val="24"/>
        </w:rPr>
        <w:t>）、《生活饮用水标准检验方法</w:t>
      </w:r>
      <w:r>
        <w:rPr>
          <w:sz w:val="24"/>
        </w:rPr>
        <w:t xml:space="preserve">  </w:t>
      </w:r>
      <w:r>
        <w:rPr>
          <w:rFonts w:hAnsi="宋体"/>
          <w:sz w:val="24"/>
        </w:rPr>
        <w:t>金属指标》（</w:t>
      </w:r>
      <w:r>
        <w:rPr>
          <w:sz w:val="24"/>
        </w:rPr>
        <w:t>GB/T5750.6</w:t>
      </w:r>
      <w:r>
        <w:rPr>
          <w:rFonts w:hAnsi="宋体"/>
          <w:sz w:val="24"/>
        </w:rPr>
        <w:t>－</w:t>
      </w:r>
      <w:r>
        <w:rPr>
          <w:sz w:val="24"/>
        </w:rPr>
        <w:t>2006</w:t>
      </w:r>
      <w:r>
        <w:rPr>
          <w:rFonts w:hAnsi="宋体"/>
          <w:sz w:val="24"/>
        </w:rPr>
        <w:t>）、《生活饮用水标准检验方法</w:t>
      </w:r>
      <w:r>
        <w:rPr>
          <w:sz w:val="24"/>
        </w:rPr>
        <w:t xml:space="preserve">  </w:t>
      </w:r>
      <w:r>
        <w:rPr>
          <w:rFonts w:hAnsi="宋体"/>
          <w:sz w:val="24"/>
        </w:rPr>
        <w:t>有机物综合指标》（</w:t>
      </w:r>
      <w:r>
        <w:rPr>
          <w:sz w:val="24"/>
        </w:rPr>
        <w:t>GB/T5750.7</w:t>
      </w:r>
      <w:r>
        <w:rPr>
          <w:rFonts w:hAnsi="宋体"/>
          <w:sz w:val="24"/>
        </w:rPr>
        <w:t>－</w:t>
      </w:r>
      <w:r>
        <w:rPr>
          <w:sz w:val="24"/>
        </w:rPr>
        <w:t>2006</w:t>
      </w:r>
      <w:r>
        <w:rPr>
          <w:rFonts w:hAnsi="宋体"/>
          <w:sz w:val="24"/>
        </w:rPr>
        <w:t>）、《生活饮用水标准检验方法</w:t>
      </w:r>
      <w:r>
        <w:rPr>
          <w:sz w:val="24"/>
        </w:rPr>
        <w:t xml:space="preserve">  </w:t>
      </w:r>
      <w:r>
        <w:rPr>
          <w:rFonts w:hAnsi="宋体"/>
          <w:sz w:val="24"/>
        </w:rPr>
        <w:t>有机物指标》（</w:t>
      </w:r>
      <w:r>
        <w:rPr>
          <w:sz w:val="24"/>
        </w:rPr>
        <w:t>GB/T5750.8</w:t>
      </w:r>
      <w:r>
        <w:rPr>
          <w:rFonts w:hAnsi="宋体"/>
          <w:sz w:val="24"/>
        </w:rPr>
        <w:t>－</w:t>
      </w:r>
      <w:r>
        <w:rPr>
          <w:sz w:val="24"/>
        </w:rPr>
        <w:t>2006</w:t>
      </w:r>
      <w:r>
        <w:rPr>
          <w:rFonts w:hAnsi="宋体"/>
          <w:sz w:val="24"/>
        </w:rPr>
        <w:t>）、《生活饮用水标准检验方法</w:t>
      </w:r>
      <w:r>
        <w:rPr>
          <w:sz w:val="24"/>
        </w:rPr>
        <w:t xml:space="preserve">  </w:t>
      </w:r>
      <w:r>
        <w:rPr>
          <w:rFonts w:hAnsi="宋体"/>
          <w:sz w:val="24"/>
        </w:rPr>
        <w:t>消毒副产物指标》（</w:t>
      </w:r>
      <w:r>
        <w:rPr>
          <w:sz w:val="24"/>
        </w:rPr>
        <w:t>GB/T5750.10</w:t>
      </w:r>
      <w:r>
        <w:rPr>
          <w:rFonts w:hAnsi="宋体"/>
          <w:sz w:val="24"/>
        </w:rPr>
        <w:t>－</w:t>
      </w:r>
      <w:r>
        <w:rPr>
          <w:sz w:val="24"/>
        </w:rPr>
        <w:t>2006</w:t>
      </w:r>
      <w:r>
        <w:rPr>
          <w:rFonts w:hAnsi="宋体"/>
          <w:sz w:val="24"/>
        </w:rPr>
        <w:t>）</w:t>
      </w:r>
      <w:r w:rsidRPr="00334A5E">
        <w:rPr>
          <w:rFonts w:hAnsi="宋体"/>
          <w:sz w:val="24"/>
        </w:rPr>
        <w:t>对</w:t>
      </w:r>
      <w:r w:rsidR="00674FE9">
        <w:rPr>
          <w:rFonts w:hint="eastAsia"/>
          <w:sz w:val="24"/>
        </w:rPr>
        <w:t>合作市</w:t>
      </w:r>
      <w:r w:rsidRPr="00334A5E">
        <w:rPr>
          <w:rFonts w:hint="eastAsia"/>
          <w:sz w:val="24"/>
        </w:rPr>
        <w:t>疾控中心</w:t>
      </w:r>
      <w:r w:rsidR="00C07A01">
        <w:rPr>
          <w:rFonts w:hint="eastAsia"/>
          <w:sz w:val="24"/>
        </w:rPr>
        <w:t>送检的</w:t>
      </w:r>
      <w:r w:rsidR="00674FE9">
        <w:rPr>
          <w:rFonts w:hint="eastAsia"/>
          <w:sz w:val="24"/>
        </w:rPr>
        <w:t>合作市</w:t>
      </w:r>
      <w:r w:rsidR="00666ADA">
        <w:rPr>
          <w:rFonts w:hint="eastAsia"/>
          <w:sz w:val="24"/>
        </w:rPr>
        <w:t>第四小学</w:t>
      </w:r>
      <w:r w:rsidR="00C50BA7">
        <w:rPr>
          <w:rFonts w:hint="eastAsia"/>
          <w:sz w:val="24"/>
        </w:rPr>
        <w:t>末梢</w:t>
      </w:r>
      <w:r w:rsidR="00D036C8">
        <w:rPr>
          <w:rFonts w:hint="eastAsia"/>
          <w:sz w:val="24"/>
        </w:rPr>
        <w:t>水</w:t>
      </w:r>
      <w:r w:rsidRPr="00334A5E">
        <w:rPr>
          <w:rFonts w:hAnsi="宋体"/>
          <w:sz w:val="24"/>
        </w:rPr>
        <w:t>进行了检测，检测结果见附表。</w:t>
      </w:r>
    </w:p>
    <w:p w:rsidR="009B2449" w:rsidRPr="00256412" w:rsidRDefault="009B2449" w:rsidP="009B2449">
      <w:pPr>
        <w:spacing w:line="360" w:lineRule="auto"/>
        <w:ind w:firstLineChars="200" w:firstLine="480"/>
        <w:jc w:val="center"/>
        <w:rPr>
          <w:sz w:val="24"/>
        </w:rPr>
      </w:pPr>
    </w:p>
    <w:p w:rsidR="009B2449" w:rsidRPr="00666ADA" w:rsidRDefault="009B2449" w:rsidP="009B2449">
      <w:pPr>
        <w:spacing w:line="360" w:lineRule="auto"/>
        <w:rPr>
          <w:sz w:val="24"/>
        </w:rPr>
      </w:pPr>
    </w:p>
    <w:p w:rsidR="009B2449" w:rsidRDefault="009B2449" w:rsidP="009B2449">
      <w:pPr>
        <w:spacing w:line="360" w:lineRule="auto"/>
        <w:rPr>
          <w:sz w:val="24"/>
        </w:rPr>
      </w:pPr>
    </w:p>
    <w:p w:rsidR="009B2449" w:rsidRDefault="009B2449" w:rsidP="009B244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>签发日期：</w:t>
      </w:r>
      <w:r>
        <w:rPr>
          <w:sz w:val="24"/>
        </w:rPr>
        <w:t>2019</w:t>
      </w:r>
      <w:r>
        <w:rPr>
          <w:rFonts w:hAnsi="宋体"/>
          <w:sz w:val="24"/>
        </w:rPr>
        <w:t>年</w:t>
      </w:r>
      <w:r w:rsidR="00AB76FE">
        <w:rPr>
          <w:rFonts w:hint="eastAsia"/>
          <w:sz w:val="24"/>
        </w:rPr>
        <w:t>12</w:t>
      </w:r>
      <w:r>
        <w:rPr>
          <w:rFonts w:hAnsi="宋体"/>
          <w:sz w:val="24"/>
        </w:rPr>
        <w:t>月</w:t>
      </w:r>
      <w:r w:rsidR="00AB76FE">
        <w:rPr>
          <w:rFonts w:hint="eastAsia"/>
          <w:sz w:val="24"/>
        </w:rPr>
        <w:t>20</w:t>
      </w:r>
      <w:r>
        <w:rPr>
          <w:rFonts w:hAnsi="宋体"/>
          <w:sz w:val="24"/>
        </w:rPr>
        <w:t>日</w:t>
      </w:r>
    </w:p>
    <w:p w:rsidR="009B2449" w:rsidRDefault="009B2449" w:rsidP="009B2449">
      <w:pPr>
        <w:spacing w:line="360" w:lineRule="auto"/>
        <w:rPr>
          <w:sz w:val="24"/>
          <w:u w:val="thick"/>
        </w:rPr>
      </w:pPr>
      <w:r>
        <w:rPr>
          <w:sz w:val="24"/>
          <w:u w:val="thick"/>
        </w:rPr>
        <w:t xml:space="preserve">                  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1536"/>
        <w:gridCol w:w="3816"/>
        <w:gridCol w:w="24"/>
        <w:gridCol w:w="1551"/>
        <w:gridCol w:w="2065"/>
      </w:tblGrid>
      <w:tr w:rsidR="009B2449" w:rsidTr="007621F6">
        <w:trPr>
          <w:jc w:val="center"/>
        </w:trPr>
        <w:tc>
          <w:tcPr>
            <w:tcW w:w="1536" w:type="dxa"/>
          </w:tcPr>
          <w:p w:rsidR="000C234C" w:rsidRDefault="000C234C" w:rsidP="007621F6">
            <w:pPr>
              <w:jc w:val="left"/>
              <w:rPr>
                <w:sz w:val="24"/>
              </w:rPr>
            </w:pPr>
          </w:p>
        </w:tc>
        <w:tc>
          <w:tcPr>
            <w:tcW w:w="3816" w:type="dxa"/>
          </w:tcPr>
          <w:p w:rsidR="009B2449" w:rsidRDefault="009B2449" w:rsidP="00530810">
            <w:pPr>
              <w:ind w:leftChars="1300" w:left="2730" w:firstLineChars="150" w:firstLine="360"/>
              <w:rPr>
                <w:sz w:val="24"/>
              </w:rPr>
            </w:pPr>
          </w:p>
        </w:tc>
        <w:tc>
          <w:tcPr>
            <w:tcW w:w="1575" w:type="dxa"/>
            <w:gridSpan w:val="2"/>
          </w:tcPr>
          <w:p w:rsidR="009B2449" w:rsidRDefault="009B2449" w:rsidP="007621F6">
            <w:pPr>
              <w:jc w:val="left"/>
              <w:rPr>
                <w:sz w:val="24"/>
              </w:rPr>
            </w:pPr>
          </w:p>
        </w:tc>
        <w:tc>
          <w:tcPr>
            <w:tcW w:w="2065" w:type="dxa"/>
          </w:tcPr>
          <w:p w:rsidR="009B2449" w:rsidRDefault="009B2449" w:rsidP="007621F6">
            <w:pPr>
              <w:rPr>
                <w:sz w:val="24"/>
              </w:rPr>
            </w:pPr>
          </w:p>
        </w:tc>
      </w:tr>
      <w:tr w:rsidR="00E16E0F" w:rsidTr="00E16E0F">
        <w:trPr>
          <w:jc w:val="center"/>
        </w:trPr>
        <w:tc>
          <w:tcPr>
            <w:tcW w:w="1536" w:type="dxa"/>
          </w:tcPr>
          <w:p w:rsidR="00E16E0F" w:rsidRDefault="00E16E0F" w:rsidP="00906745">
            <w:pPr>
              <w:ind w:leftChars="250" w:left="885" w:hangingChars="150" w:hanging="360"/>
              <w:jc w:val="left"/>
              <w:rPr>
                <w:sz w:val="24"/>
              </w:rPr>
            </w:pPr>
          </w:p>
        </w:tc>
        <w:tc>
          <w:tcPr>
            <w:tcW w:w="3840" w:type="dxa"/>
            <w:gridSpan w:val="2"/>
          </w:tcPr>
          <w:p w:rsidR="00E16E0F" w:rsidRDefault="00E16E0F" w:rsidP="00906745">
            <w:pPr>
              <w:jc w:val="left"/>
              <w:rPr>
                <w:rFonts w:hAnsi="宋体"/>
                <w:spacing w:val="120"/>
                <w:kern w:val="0"/>
                <w:sz w:val="24"/>
              </w:rPr>
            </w:pPr>
          </w:p>
          <w:p w:rsidR="00E16E0F" w:rsidRDefault="00E16E0F" w:rsidP="00906745">
            <w:pPr>
              <w:jc w:val="left"/>
              <w:rPr>
                <w:kern w:val="0"/>
                <w:sz w:val="24"/>
              </w:rPr>
            </w:pPr>
            <w:r>
              <w:rPr>
                <w:rFonts w:hAnsi="宋体"/>
                <w:spacing w:val="120"/>
                <w:kern w:val="0"/>
                <w:sz w:val="24"/>
              </w:rPr>
              <w:t>检验</w:t>
            </w:r>
            <w:r>
              <w:rPr>
                <w:rFonts w:hAnsi="宋体"/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>:</w:t>
            </w:r>
            <w:r>
              <w:rPr>
                <w:rFonts w:hint="eastAsia"/>
                <w:kern w:val="0"/>
                <w:sz w:val="24"/>
              </w:rPr>
              <w:t>马美琰</w:t>
            </w:r>
          </w:p>
          <w:p w:rsidR="00E16E0F" w:rsidRDefault="00E16E0F" w:rsidP="00906745">
            <w:pPr>
              <w:jc w:val="left"/>
              <w:rPr>
                <w:kern w:val="0"/>
                <w:sz w:val="24"/>
              </w:rPr>
            </w:pPr>
          </w:p>
          <w:p w:rsidR="00E16E0F" w:rsidRDefault="00E16E0F" w:rsidP="00906745">
            <w:pPr>
              <w:jc w:val="left"/>
              <w:rPr>
                <w:sz w:val="24"/>
              </w:rPr>
            </w:pPr>
          </w:p>
        </w:tc>
        <w:tc>
          <w:tcPr>
            <w:tcW w:w="1551" w:type="dxa"/>
          </w:tcPr>
          <w:p w:rsidR="00E16E0F" w:rsidRDefault="00E16E0F" w:rsidP="00320E11">
            <w:pPr>
              <w:rPr>
                <w:sz w:val="24"/>
              </w:rPr>
            </w:pPr>
          </w:p>
          <w:p w:rsidR="00E16E0F" w:rsidRDefault="00E16E0F" w:rsidP="00320E11">
            <w:pPr>
              <w:rPr>
                <w:sz w:val="24"/>
              </w:rPr>
            </w:pPr>
          </w:p>
          <w:p w:rsidR="00E16E0F" w:rsidRDefault="00E16E0F" w:rsidP="00320E11">
            <w:pPr>
              <w:ind w:left="1050" w:hangingChars="350" w:hanging="1050"/>
              <w:jc w:val="left"/>
              <w:rPr>
                <w:sz w:val="24"/>
              </w:rPr>
            </w:pPr>
            <w:r>
              <w:rPr>
                <w:rFonts w:hAnsi="宋体"/>
                <w:spacing w:val="30"/>
                <w:kern w:val="0"/>
                <w:sz w:val="24"/>
              </w:rPr>
              <w:t>复</w:t>
            </w:r>
            <w:r>
              <w:rPr>
                <w:spacing w:val="30"/>
                <w:kern w:val="0"/>
                <w:sz w:val="24"/>
              </w:rPr>
              <w:t xml:space="preserve"> </w:t>
            </w:r>
            <w:r>
              <w:rPr>
                <w:rFonts w:hAnsi="宋体"/>
                <w:spacing w:val="30"/>
                <w:kern w:val="0"/>
                <w:sz w:val="24"/>
              </w:rPr>
              <w:t>核</w:t>
            </w:r>
            <w:r>
              <w:rPr>
                <w:spacing w:val="3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>:</w:t>
            </w:r>
            <w:r>
              <w:rPr>
                <w:sz w:val="24"/>
              </w:rPr>
              <w:t xml:space="preserve">         </w:t>
            </w:r>
          </w:p>
        </w:tc>
        <w:tc>
          <w:tcPr>
            <w:tcW w:w="2065" w:type="dxa"/>
          </w:tcPr>
          <w:p w:rsidR="00E16E0F" w:rsidRDefault="00E16E0F" w:rsidP="00320E11">
            <w:pPr>
              <w:rPr>
                <w:sz w:val="24"/>
              </w:rPr>
            </w:pPr>
          </w:p>
          <w:p w:rsidR="00E16E0F" w:rsidRDefault="00E16E0F" w:rsidP="00320E11">
            <w:pPr>
              <w:rPr>
                <w:sz w:val="24"/>
              </w:rPr>
            </w:pPr>
          </w:p>
          <w:p w:rsidR="00E16E0F" w:rsidRDefault="00E16E0F" w:rsidP="00320E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张丽萍</w:t>
            </w:r>
          </w:p>
        </w:tc>
      </w:tr>
      <w:tr w:rsidR="00E16E0F" w:rsidTr="007621F6">
        <w:trPr>
          <w:jc w:val="center"/>
        </w:trPr>
        <w:tc>
          <w:tcPr>
            <w:tcW w:w="1536" w:type="dxa"/>
          </w:tcPr>
          <w:p w:rsidR="00E16E0F" w:rsidRDefault="00E16E0F" w:rsidP="007621F6">
            <w:pPr>
              <w:rPr>
                <w:sz w:val="24"/>
              </w:rPr>
            </w:pPr>
          </w:p>
        </w:tc>
        <w:tc>
          <w:tcPr>
            <w:tcW w:w="3816" w:type="dxa"/>
          </w:tcPr>
          <w:p w:rsidR="00E16E0F" w:rsidRDefault="00E16E0F" w:rsidP="007621F6">
            <w:pPr>
              <w:rPr>
                <w:sz w:val="24"/>
              </w:rPr>
            </w:pPr>
          </w:p>
        </w:tc>
        <w:tc>
          <w:tcPr>
            <w:tcW w:w="1575" w:type="dxa"/>
            <w:gridSpan w:val="2"/>
          </w:tcPr>
          <w:p w:rsidR="00E16E0F" w:rsidRDefault="00E16E0F" w:rsidP="007621F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2065" w:type="dxa"/>
          </w:tcPr>
          <w:p w:rsidR="00E16E0F" w:rsidRDefault="00E16E0F" w:rsidP="007621F6">
            <w:pPr>
              <w:rPr>
                <w:sz w:val="24"/>
              </w:rPr>
            </w:pPr>
          </w:p>
        </w:tc>
      </w:tr>
    </w:tbl>
    <w:p w:rsidR="00906745" w:rsidRDefault="00906745">
      <w:pPr>
        <w:jc w:val="center"/>
        <w:rPr>
          <w:rFonts w:ascii="宋体" w:hAnsi="宋体"/>
        </w:rPr>
      </w:pPr>
    </w:p>
    <w:tbl>
      <w:tblPr>
        <w:tblW w:w="0" w:type="auto"/>
        <w:jc w:val="center"/>
        <w:tblLook w:val="0000"/>
      </w:tblPr>
      <w:tblGrid>
        <w:gridCol w:w="6216"/>
        <w:gridCol w:w="627"/>
      </w:tblGrid>
      <w:tr w:rsidR="00906745" w:rsidTr="00906745">
        <w:trPr>
          <w:gridAfter w:val="1"/>
          <w:wAfter w:w="627" w:type="dxa"/>
          <w:jc w:val="center"/>
        </w:trPr>
        <w:tc>
          <w:tcPr>
            <w:tcW w:w="0" w:type="auto"/>
          </w:tcPr>
          <w:p w:rsidR="00906745" w:rsidRDefault="00906745" w:rsidP="00906745">
            <w:r w:rsidRPr="00FB1297">
              <w:rPr>
                <w:rFonts w:hAnsi="宋体"/>
                <w:spacing w:val="120"/>
                <w:kern w:val="0"/>
                <w:sz w:val="24"/>
              </w:rPr>
              <w:t>制表</w:t>
            </w:r>
            <w:r w:rsidRPr="00FB1297">
              <w:rPr>
                <w:rFonts w:hAnsi="宋体"/>
                <w:kern w:val="0"/>
                <w:sz w:val="24"/>
              </w:rPr>
              <w:t>人</w:t>
            </w:r>
            <w:r>
              <w:rPr>
                <w:rFonts w:hAnsi="宋体" w:hint="eastAsia"/>
                <w:kern w:val="0"/>
                <w:sz w:val="24"/>
              </w:rPr>
              <w:t>：薛文君</w:t>
            </w:r>
            <w:r>
              <w:rPr>
                <w:rFonts w:hAnsi="宋体" w:hint="eastAsia"/>
                <w:kern w:val="0"/>
                <w:sz w:val="24"/>
              </w:rPr>
              <w:t xml:space="preserve">                </w:t>
            </w:r>
            <w:r>
              <w:rPr>
                <w:rFonts w:hAnsi="宋体"/>
                <w:spacing w:val="120"/>
                <w:kern w:val="0"/>
                <w:sz w:val="24"/>
              </w:rPr>
              <w:t>批准</w:t>
            </w:r>
            <w:r>
              <w:rPr>
                <w:rFonts w:hAnsi="宋体"/>
                <w:kern w:val="0"/>
                <w:sz w:val="24"/>
              </w:rPr>
              <w:t>人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  <w:r w:rsidR="00E16E0F">
              <w:rPr>
                <w:rFonts w:hAnsi="宋体" w:hint="eastAsia"/>
                <w:kern w:val="0"/>
                <w:sz w:val="24"/>
              </w:rPr>
              <w:t>杨龙</w:t>
            </w:r>
          </w:p>
        </w:tc>
      </w:tr>
      <w:tr w:rsidR="00A21C01" w:rsidTr="00320E11">
        <w:trPr>
          <w:jc w:val="center"/>
        </w:trPr>
        <w:tc>
          <w:tcPr>
            <w:tcW w:w="6843" w:type="dxa"/>
            <w:gridSpan w:val="2"/>
            <w:vAlign w:val="center"/>
          </w:tcPr>
          <w:p w:rsidR="00A21C01" w:rsidRDefault="00A21C01" w:rsidP="00320E11">
            <w:pPr>
              <w:tabs>
                <w:tab w:val="left" w:pos="3960"/>
              </w:tabs>
              <w:jc w:val="center"/>
              <w:rPr>
                <w:rFonts w:ascii="华文中宋" w:eastAsia="华文中宋" w:hAnsi="华文中宋"/>
                <w:b/>
                <w:spacing w:val="4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pacing w:val="40"/>
                <w:sz w:val="36"/>
                <w:szCs w:val="36"/>
              </w:rPr>
              <w:lastRenderedPageBreak/>
              <w:t>甘南藏族自治州疾病预防控制中心</w:t>
            </w:r>
          </w:p>
        </w:tc>
      </w:tr>
      <w:tr w:rsidR="008C0CB3" w:rsidTr="00906745">
        <w:trPr>
          <w:gridAfter w:val="1"/>
          <w:wAfter w:w="627" w:type="dxa"/>
          <w:jc w:val="center"/>
        </w:trPr>
        <w:tc>
          <w:tcPr>
            <w:tcW w:w="0" w:type="auto"/>
            <w:vAlign w:val="center"/>
          </w:tcPr>
          <w:p w:rsidR="008C0CB3" w:rsidRDefault="008C0CB3" w:rsidP="00A21C01">
            <w:pPr>
              <w:tabs>
                <w:tab w:val="left" w:pos="3960"/>
              </w:tabs>
              <w:ind w:firstLineChars="400" w:firstLine="1846"/>
              <w:rPr>
                <w:rFonts w:ascii="华文中宋" w:eastAsia="华文中宋" w:hAnsi="华文中宋"/>
                <w:b/>
                <w:spacing w:val="4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spacing w:val="50"/>
                <w:sz w:val="36"/>
                <w:szCs w:val="36"/>
              </w:rPr>
              <w:t>检测报</w:t>
            </w:r>
            <w:r>
              <w:rPr>
                <w:rFonts w:ascii="宋体" w:hAnsi="宋体" w:cs="Batang" w:hint="eastAsia"/>
                <w:b/>
                <w:spacing w:val="50"/>
                <w:sz w:val="36"/>
                <w:szCs w:val="36"/>
              </w:rPr>
              <w:t>告</w:t>
            </w:r>
          </w:p>
        </w:tc>
      </w:tr>
    </w:tbl>
    <w:p w:rsidR="008C0CB3" w:rsidRDefault="008C0CB3" w:rsidP="008C0CB3"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thick"/>
        </w:rPr>
        <w:t>样品编号： 甘南州疾控水检字（2019</w:t>
      </w:r>
      <w:r>
        <w:rPr>
          <w:rFonts w:ascii="宋体" w:hAnsi="宋体"/>
          <w:sz w:val="24"/>
          <w:u w:val="thick"/>
        </w:rPr>
        <w:t>）</w:t>
      </w:r>
      <w:r>
        <w:rPr>
          <w:rFonts w:ascii="宋体" w:hAnsi="宋体" w:hint="eastAsia"/>
          <w:sz w:val="24"/>
          <w:u w:val="thick"/>
        </w:rPr>
        <w:t>第</w:t>
      </w:r>
      <w:r w:rsidR="00AB76FE">
        <w:rPr>
          <w:rFonts w:hint="eastAsia"/>
          <w:sz w:val="24"/>
          <w:u w:val="single"/>
        </w:rPr>
        <w:t>W</w:t>
      </w:r>
      <w:r w:rsidR="00256412">
        <w:rPr>
          <w:rFonts w:hint="eastAsia"/>
          <w:sz w:val="24"/>
          <w:u w:val="single"/>
        </w:rPr>
        <w:t>10</w:t>
      </w:r>
      <w:r w:rsidR="00666ADA">
        <w:rPr>
          <w:rFonts w:hint="eastAsia"/>
          <w:sz w:val="24"/>
          <w:u w:val="single"/>
        </w:rPr>
        <w:t>4</w:t>
      </w:r>
      <w:r>
        <w:rPr>
          <w:rFonts w:ascii="宋体" w:hAnsi="宋体" w:hint="eastAsia"/>
          <w:sz w:val="24"/>
          <w:u w:val="thick"/>
        </w:rPr>
        <w:t>号                 共 5页/第</w:t>
      </w:r>
      <w:r w:rsidR="00B562E1">
        <w:rPr>
          <w:rFonts w:ascii="宋体" w:hAnsi="宋体" w:hint="eastAsia"/>
          <w:sz w:val="24"/>
          <w:u w:val="thick"/>
        </w:rPr>
        <w:t>4</w:t>
      </w:r>
      <w:r>
        <w:rPr>
          <w:rFonts w:ascii="宋体" w:hAnsi="宋体" w:hint="eastAsia"/>
          <w:sz w:val="24"/>
          <w:u w:val="thick"/>
        </w:rPr>
        <w:t xml:space="preserve">页 </w:t>
      </w:r>
    </w:p>
    <w:tbl>
      <w:tblPr>
        <w:tblW w:w="10732" w:type="dxa"/>
        <w:jc w:val="center"/>
        <w:tblLayout w:type="fixed"/>
        <w:tblLook w:val="0000"/>
      </w:tblPr>
      <w:tblGrid>
        <w:gridCol w:w="717"/>
        <w:gridCol w:w="1885"/>
        <w:gridCol w:w="25"/>
        <w:gridCol w:w="2039"/>
        <w:gridCol w:w="7"/>
        <w:gridCol w:w="1613"/>
        <w:gridCol w:w="22"/>
        <w:gridCol w:w="2347"/>
        <w:gridCol w:w="1985"/>
        <w:gridCol w:w="92"/>
      </w:tblGrid>
      <w:tr w:rsidR="008C0CB3" w:rsidTr="00A0111B">
        <w:trPr>
          <w:gridBefore w:val="1"/>
          <w:gridAfter w:val="1"/>
          <w:wBefore w:w="717" w:type="dxa"/>
          <w:wAfter w:w="92" w:type="dxa"/>
          <w:trHeight w:val="294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8C0CB3" w:rsidRDefault="008C0CB3" w:rsidP="007621F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检验结果</w:t>
            </w:r>
          </w:p>
        </w:tc>
      </w:tr>
      <w:tr w:rsidR="008C0CB3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8C0CB3" w:rsidRDefault="008C0CB3" w:rsidP="007621F6"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10" w:type="dxa"/>
            <w:gridSpan w:val="2"/>
            <w:vAlign w:val="center"/>
          </w:tcPr>
          <w:p w:rsidR="008C0CB3" w:rsidRDefault="008C0CB3" w:rsidP="007621F6">
            <w:pPr>
              <w:spacing w:line="340" w:lineRule="exact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检验项目</w:t>
            </w:r>
          </w:p>
        </w:tc>
        <w:tc>
          <w:tcPr>
            <w:tcW w:w="2039" w:type="dxa"/>
            <w:vAlign w:val="center"/>
          </w:tcPr>
          <w:p w:rsidR="008C0CB3" w:rsidRDefault="008C0CB3" w:rsidP="007621F6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620" w:type="dxa"/>
            <w:gridSpan w:val="2"/>
            <w:vAlign w:val="center"/>
          </w:tcPr>
          <w:p w:rsidR="008C0CB3" w:rsidRDefault="008C0CB3" w:rsidP="007621F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检验结果</w:t>
            </w:r>
          </w:p>
        </w:tc>
        <w:tc>
          <w:tcPr>
            <w:tcW w:w="2369" w:type="dxa"/>
            <w:gridSpan w:val="2"/>
            <w:vAlign w:val="center"/>
          </w:tcPr>
          <w:p w:rsidR="008C0CB3" w:rsidRDefault="008C0CB3" w:rsidP="007621F6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国家标准</w:t>
            </w:r>
          </w:p>
        </w:tc>
        <w:tc>
          <w:tcPr>
            <w:tcW w:w="1985" w:type="dxa"/>
            <w:vAlign w:val="center"/>
          </w:tcPr>
          <w:p w:rsidR="008C0CB3" w:rsidRDefault="008C0CB3" w:rsidP="007621F6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</w:t>
            </w:r>
          </w:p>
        </w:tc>
      </w:tr>
      <w:tr w:rsidR="008C0CB3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10640" w:type="dxa"/>
            <w:gridSpan w:val="9"/>
            <w:vAlign w:val="center"/>
          </w:tcPr>
          <w:p w:rsidR="008C0CB3" w:rsidRDefault="008C0CB3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一、微生物指标</w:t>
            </w:r>
          </w:p>
        </w:tc>
      </w:tr>
      <w:tr w:rsidR="00334A5E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910" w:type="dxa"/>
            <w:gridSpan w:val="2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总大肠菌群</w:t>
            </w:r>
          </w:p>
        </w:tc>
        <w:tc>
          <w:tcPr>
            <w:tcW w:w="2039" w:type="dxa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（MPN/100mL）</w:t>
            </w:r>
          </w:p>
        </w:tc>
        <w:tc>
          <w:tcPr>
            <w:tcW w:w="1620" w:type="dxa"/>
            <w:gridSpan w:val="2"/>
            <w:vAlign w:val="center"/>
          </w:tcPr>
          <w:p w:rsidR="00334A5E" w:rsidRPr="00C07A01" w:rsidRDefault="00666ADA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Pr="00C07A01">
              <w:rPr>
                <w:rFonts w:hint="eastAsia"/>
                <w:sz w:val="24"/>
              </w:rPr>
              <w:t>1</w:t>
            </w:r>
          </w:p>
        </w:tc>
        <w:tc>
          <w:tcPr>
            <w:tcW w:w="2369" w:type="dxa"/>
            <w:gridSpan w:val="2"/>
            <w:vAlign w:val="center"/>
          </w:tcPr>
          <w:p w:rsidR="00334A5E" w:rsidRPr="00C07A01" w:rsidRDefault="00334A5E" w:rsidP="007621F6">
            <w:pPr>
              <w:spacing w:line="460" w:lineRule="exact"/>
              <w:jc w:val="center"/>
              <w:rPr>
                <w:sz w:val="24"/>
              </w:rPr>
            </w:pPr>
            <w:r w:rsidRPr="00C07A01">
              <w:rPr>
                <w:rFonts w:hint="eastAsia"/>
                <w:sz w:val="24"/>
              </w:rPr>
              <w:t>不得检出</w:t>
            </w:r>
          </w:p>
        </w:tc>
        <w:tc>
          <w:tcPr>
            <w:tcW w:w="1985" w:type="dxa"/>
            <w:vAlign w:val="bottom"/>
          </w:tcPr>
          <w:p w:rsidR="00334A5E" w:rsidRDefault="00E639E7" w:rsidP="00CC497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</w:t>
            </w:r>
          </w:p>
        </w:tc>
      </w:tr>
      <w:tr w:rsidR="00334A5E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910" w:type="dxa"/>
            <w:gridSpan w:val="2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大肠埃希氏菌</w:t>
            </w:r>
          </w:p>
        </w:tc>
        <w:tc>
          <w:tcPr>
            <w:tcW w:w="2039" w:type="dxa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（MPN/100mL）</w:t>
            </w:r>
          </w:p>
        </w:tc>
        <w:tc>
          <w:tcPr>
            <w:tcW w:w="1620" w:type="dxa"/>
            <w:gridSpan w:val="2"/>
            <w:vAlign w:val="center"/>
          </w:tcPr>
          <w:p w:rsidR="00334A5E" w:rsidRPr="00C07A01" w:rsidRDefault="00C50BA7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E639E7" w:rsidRPr="00C07A01">
              <w:rPr>
                <w:rFonts w:hint="eastAsia"/>
                <w:sz w:val="24"/>
              </w:rPr>
              <w:t>1</w:t>
            </w:r>
          </w:p>
        </w:tc>
        <w:tc>
          <w:tcPr>
            <w:tcW w:w="2369" w:type="dxa"/>
            <w:gridSpan w:val="2"/>
            <w:vAlign w:val="center"/>
          </w:tcPr>
          <w:p w:rsidR="00334A5E" w:rsidRPr="00C07A01" w:rsidRDefault="00334A5E" w:rsidP="007621F6">
            <w:pPr>
              <w:spacing w:line="460" w:lineRule="exact"/>
              <w:jc w:val="center"/>
              <w:rPr>
                <w:sz w:val="24"/>
              </w:rPr>
            </w:pPr>
            <w:r w:rsidRPr="00C07A01">
              <w:rPr>
                <w:rFonts w:hint="eastAsia"/>
                <w:sz w:val="24"/>
              </w:rPr>
              <w:t>不得检出</w:t>
            </w:r>
          </w:p>
        </w:tc>
        <w:tc>
          <w:tcPr>
            <w:tcW w:w="1985" w:type="dxa"/>
            <w:vAlign w:val="center"/>
          </w:tcPr>
          <w:p w:rsidR="00334A5E" w:rsidRDefault="00E639E7" w:rsidP="00CC4970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</w:t>
            </w:r>
          </w:p>
        </w:tc>
      </w:tr>
      <w:tr w:rsidR="00334A5E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910" w:type="dxa"/>
            <w:gridSpan w:val="2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菌落总数</w:t>
            </w:r>
          </w:p>
        </w:tc>
        <w:tc>
          <w:tcPr>
            <w:tcW w:w="2039" w:type="dxa"/>
            <w:vAlign w:val="center"/>
          </w:tcPr>
          <w:p w:rsidR="00334A5E" w:rsidRDefault="00334A5E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（CFU/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24"/>
              </w:rPr>
              <w:t>mL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620" w:type="dxa"/>
            <w:gridSpan w:val="2"/>
            <w:vAlign w:val="center"/>
          </w:tcPr>
          <w:p w:rsidR="00334A5E" w:rsidRPr="00C07A01" w:rsidRDefault="00666ADA" w:rsidP="00674FE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69" w:type="dxa"/>
            <w:gridSpan w:val="2"/>
            <w:vAlign w:val="center"/>
          </w:tcPr>
          <w:p w:rsidR="00334A5E" w:rsidRPr="00C07A01" w:rsidRDefault="00334A5E" w:rsidP="007621F6">
            <w:pPr>
              <w:spacing w:line="460" w:lineRule="exact"/>
              <w:jc w:val="center"/>
              <w:rPr>
                <w:sz w:val="24"/>
              </w:rPr>
            </w:pPr>
            <w:r w:rsidRPr="00C07A01">
              <w:rPr>
                <w:rFonts w:hint="eastAsia"/>
                <w:sz w:val="24"/>
              </w:rPr>
              <w:t>＜</w:t>
            </w:r>
            <w:r w:rsidRPr="00C07A01">
              <w:rPr>
                <w:rFonts w:hint="eastAsia"/>
                <w:sz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334A5E" w:rsidRDefault="00E639E7" w:rsidP="00CC497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符合</w:t>
            </w:r>
          </w:p>
        </w:tc>
      </w:tr>
      <w:tr w:rsidR="008C0CB3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10640" w:type="dxa"/>
            <w:gridSpan w:val="9"/>
            <w:vAlign w:val="center"/>
          </w:tcPr>
          <w:p w:rsidR="008C0CB3" w:rsidRDefault="008C0CB3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二、毒理指标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砷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C07A01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D03919">
              <w:rPr>
                <w:rFonts w:hint="eastAsia"/>
                <w:sz w:val="24"/>
              </w:rPr>
              <w:t>0.001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175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镉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0.0005</w:t>
            </w:r>
          </w:p>
        </w:tc>
        <w:tc>
          <w:tcPr>
            <w:tcW w:w="2369" w:type="dxa"/>
            <w:gridSpan w:val="2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0.005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铬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（六价，mg/L）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0.004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0.05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0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铅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0.0025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1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汞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666A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0.000</w:t>
            </w:r>
            <w:r w:rsidR="00666ADA">
              <w:rPr>
                <w:rFonts w:hint="eastAsia"/>
                <w:sz w:val="24"/>
              </w:rPr>
              <w:t>6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硒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0.0004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氰化物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0.002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0.05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11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氟化物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674FE9" w:rsidP="00666A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</w:t>
            </w:r>
            <w:r w:rsidR="00666ADA">
              <w:rPr>
                <w:rFonts w:hint="eastAsia"/>
                <w:sz w:val="24"/>
              </w:rPr>
              <w:t>3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12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硝酸盐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（以N计，mg/L）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666ADA" w:rsidP="00895955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5.6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13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三氯甲烷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sz w:val="24"/>
              </w:rPr>
              <w:t>0.0002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0.06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14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四氯化碳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＜</w:t>
            </w:r>
            <w:r>
              <w:rPr>
                <w:sz w:val="24"/>
              </w:rPr>
              <w:t>0.0001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0.002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8C0CB3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10640" w:type="dxa"/>
            <w:gridSpan w:val="9"/>
            <w:vAlign w:val="center"/>
          </w:tcPr>
          <w:p w:rsidR="008C0CB3" w:rsidRDefault="008C0CB3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三、感官性状和一般化学指标</w:t>
            </w:r>
          </w:p>
        </w:tc>
      </w:tr>
      <w:tr w:rsidR="00D03919" w:rsidTr="0037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02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色度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（铂钴色度单位）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37338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85" w:type="dxa"/>
          </w:tcPr>
          <w:p w:rsidR="00D03919" w:rsidRPr="00C07A01" w:rsidRDefault="00D03919" w:rsidP="00C07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F773FE"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37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浑浊度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（NTU-散射浊度单位）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37338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5" w:type="dxa"/>
          </w:tcPr>
          <w:p w:rsidR="00D03919" w:rsidRPr="00C07A01" w:rsidRDefault="00D03919" w:rsidP="00C07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F773FE"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37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17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臭和味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37338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无异臭、异味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无异臭、异味</w:t>
            </w:r>
          </w:p>
        </w:tc>
        <w:tc>
          <w:tcPr>
            <w:tcW w:w="1985" w:type="dxa"/>
          </w:tcPr>
          <w:p w:rsidR="00D03919" w:rsidRPr="00C07A01" w:rsidRDefault="00D03919" w:rsidP="00C07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F773FE"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37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18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肉眼可见物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/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37338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85" w:type="dxa"/>
          </w:tcPr>
          <w:p w:rsidR="00D03919" w:rsidRPr="00C07A01" w:rsidRDefault="00D03919" w:rsidP="00C07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F773FE"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37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19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pH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（pH单位）</w:t>
            </w:r>
          </w:p>
        </w:tc>
        <w:tc>
          <w:tcPr>
            <w:tcW w:w="1620" w:type="dxa"/>
            <w:gridSpan w:val="2"/>
            <w:vAlign w:val="center"/>
          </w:tcPr>
          <w:p w:rsidR="00D03919" w:rsidRPr="00A0111B" w:rsidRDefault="00D03919" w:rsidP="00666A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 w:rsidR="00666ADA">
              <w:rPr>
                <w:rFonts w:hint="eastAsia"/>
                <w:sz w:val="24"/>
              </w:rPr>
              <w:t>61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大于</w:t>
            </w:r>
            <w:r>
              <w:rPr>
                <w:sz w:val="24"/>
              </w:rPr>
              <w:t>6.5~</w:t>
            </w:r>
            <w:r>
              <w:rPr>
                <w:rFonts w:hint="eastAsia"/>
                <w:sz w:val="24"/>
              </w:rPr>
              <w:t>小于</w:t>
            </w:r>
            <w:r>
              <w:rPr>
                <w:sz w:val="24"/>
              </w:rPr>
              <w:t>8.5</w:t>
            </w:r>
          </w:p>
        </w:tc>
        <w:tc>
          <w:tcPr>
            <w:tcW w:w="1985" w:type="dxa"/>
          </w:tcPr>
          <w:p w:rsidR="00D03919" w:rsidRPr="00C07A01" w:rsidRDefault="00D03919" w:rsidP="00C07A0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F773FE"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铝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666ADA">
            <w:pPr>
              <w:spacing w:line="460" w:lineRule="exact"/>
              <w:jc w:val="center"/>
              <w:rPr>
                <w:sz w:val="24"/>
              </w:rPr>
            </w:pPr>
            <w:r w:rsidRPr="00C07A01">
              <w:rPr>
                <w:rFonts w:hint="eastAsia"/>
                <w:sz w:val="24"/>
              </w:rPr>
              <w:t>0.0</w:t>
            </w:r>
            <w:r w:rsidR="00666ADA">
              <w:rPr>
                <w:rFonts w:hint="eastAsia"/>
                <w:sz w:val="24"/>
              </w:rPr>
              <w:t>1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0.2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22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21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铁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0.01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22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锰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sz w:val="24"/>
              </w:rPr>
              <w:t>0.1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23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铜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0.2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24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锌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666ADA" w:rsidP="00666A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0.05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509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25</w:t>
            </w:r>
          </w:p>
        </w:tc>
        <w:tc>
          <w:tcPr>
            <w:tcW w:w="1910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氯化物</w:t>
            </w:r>
          </w:p>
        </w:tc>
        <w:tc>
          <w:tcPr>
            <w:tcW w:w="2039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20" w:type="dxa"/>
            <w:gridSpan w:val="2"/>
            <w:vAlign w:val="center"/>
          </w:tcPr>
          <w:p w:rsidR="00D03919" w:rsidRDefault="00666ADA" w:rsidP="00D0161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12.4</w:t>
            </w:r>
          </w:p>
        </w:tc>
        <w:tc>
          <w:tcPr>
            <w:tcW w:w="2369" w:type="dxa"/>
            <w:gridSpan w:val="2"/>
            <w:vAlign w:val="center"/>
          </w:tcPr>
          <w:p w:rsidR="00D03919" w:rsidRDefault="00D03919" w:rsidP="00175F5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C07A01"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E639E7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  <w:jc w:val="center"/>
        </w:trPr>
        <w:tc>
          <w:tcPr>
            <w:tcW w:w="10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39E7" w:rsidRDefault="00E639E7" w:rsidP="00666ADA">
            <w:pPr>
              <w:spacing w:line="48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thick"/>
              </w:rPr>
              <w:lastRenderedPageBreak/>
              <w:t>样品编号：甘南州疾控水检字（2019）第</w:t>
            </w:r>
            <w:r w:rsidR="00AB76FE">
              <w:rPr>
                <w:rFonts w:hint="eastAsia"/>
                <w:sz w:val="24"/>
                <w:u w:val="single"/>
              </w:rPr>
              <w:t>W</w:t>
            </w:r>
            <w:r w:rsidR="00256412">
              <w:rPr>
                <w:rFonts w:hint="eastAsia"/>
                <w:sz w:val="24"/>
                <w:u w:val="single"/>
              </w:rPr>
              <w:t>10</w:t>
            </w:r>
            <w:r w:rsidR="00666ADA">
              <w:rPr>
                <w:rFonts w:hint="eastAsia"/>
                <w:sz w:val="24"/>
                <w:u w:val="single"/>
              </w:rPr>
              <w:t>4</w:t>
            </w:r>
            <w:r>
              <w:rPr>
                <w:rFonts w:ascii="宋体" w:hAnsi="宋体" w:hint="eastAsia"/>
                <w:sz w:val="24"/>
                <w:u w:val="thick"/>
              </w:rPr>
              <w:t>号                       共5页/第5页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26</w:t>
            </w:r>
          </w:p>
        </w:tc>
        <w:tc>
          <w:tcPr>
            <w:tcW w:w="18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硫酸盐</w:t>
            </w:r>
          </w:p>
        </w:tc>
        <w:tc>
          <w:tcPr>
            <w:tcW w:w="2071" w:type="dxa"/>
            <w:gridSpan w:val="3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35" w:type="dxa"/>
            <w:gridSpan w:val="2"/>
            <w:vAlign w:val="center"/>
          </w:tcPr>
          <w:p w:rsidR="00D03919" w:rsidRDefault="00666ADA" w:rsidP="00D0161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2347" w:type="dxa"/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077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27</w:t>
            </w:r>
          </w:p>
        </w:tc>
        <w:tc>
          <w:tcPr>
            <w:tcW w:w="18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溶解性总固体</w:t>
            </w:r>
          </w:p>
        </w:tc>
        <w:tc>
          <w:tcPr>
            <w:tcW w:w="2071" w:type="dxa"/>
            <w:gridSpan w:val="3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35" w:type="dxa"/>
            <w:gridSpan w:val="2"/>
            <w:vAlign w:val="center"/>
          </w:tcPr>
          <w:p w:rsidR="00D03919" w:rsidRDefault="00674FE9" w:rsidP="00666A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666ADA">
              <w:rPr>
                <w:rFonts w:hint="eastAsia"/>
                <w:sz w:val="24"/>
              </w:rPr>
              <w:t>20</w:t>
            </w:r>
          </w:p>
        </w:tc>
        <w:tc>
          <w:tcPr>
            <w:tcW w:w="2347" w:type="dxa"/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077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28</w:t>
            </w:r>
          </w:p>
        </w:tc>
        <w:tc>
          <w:tcPr>
            <w:tcW w:w="18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总硬度</w:t>
            </w:r>
          </w:p>
        </w:tc>
        <w:tc>
          <w:tcPr>
            <w:tcW w:w="2071" w:type="dxa"/>
            <w:gridSpan w:val="3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(以CaCO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1635" w:type="dxa"/>
            <w:gridSpan w:val="2"/>
            <w:vAlign w:val="center"/>
          </w:tcPr>
          <w:p w:rsidR="00D03919" w:rsidRDefault="00674FE9" w:rsidP="00666A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66AD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47" w:type="dxa"/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077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717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29</w:t>
            </w:r>
          </w:p>
        </w:tc>
        <w:tc>
          <w:tcPr>
            <w:tcW w:w="1885" w:type="dxa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耗氧量</w:t>
            </w:r>
          </w:p>
        </w:tc>
        <w:tc>
          <w:tcPr>
            <w:tcW w:w="2071" w:type="dxa"/>
            <w:gridSpan w:val="3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</w:t>
            </w:r>
            <w:proofErr w:type="spell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CODMn</w:t>
            </w:r>
            <w:proofErr w:type="spell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法，以O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1635" w:type="dxa"/>
            <w:gridSpan w:val="2"/>
            <w:vAlign w:val="center"/>
          </w:tcPr>
          <w:p w:rsidR="00D03919" w:rsidRDefault="00D03919" w:rsidP="00666ADA">
            <w:pPr>
              <w:spacing w:line="460" w:lineRule="exact"/>
              <w:jc w:val="center"/>
              <w:rPr>
                <w:sz w:val="24"/>
              </w:rPr>
            </w:pPr>
            <w:r w:rsidRPr="00C07A01">
              <w:rPr>
                <w:rFonts w:hint="eastAsia"/>
                <w:sz w:val="24"/>
              </w:rPr>
              <w:t>0</w:t>
            </w:r>
            <w:r w:rsidR="00666ADA">
              <w:rPr>
                <w:rFonts w:hint="eastAsia"/>
                <w:sz w:val="24"/>
              </w:rPr>
              <w:t>.56</w:t>
            </w:r>
          </w:p>
        </w:tc>
        <w:tc>
          <w:tcPr>
            <w:tcW w:w="2347" w:type="dxa"/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7" w:type="dxa"/>
            <w:gridSpan w:val="2"/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挥发酚类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（以苯酚计，mg/L）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0.002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0.002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7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31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阴离子合成洗涤剂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D03919" w:rsidRDefault="00C07A01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D03919" w:rsidRPr="00C07A01">
              <w:rPr>
                <w:rFonts w:hint="eastAsia"/>
                <w:sz w:val="24"/>
              </w:rPr>
              <w:t>0.05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  <w:tr w:rsidR="00D03919" w:rsidTr="00A01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32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氨氮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（mg/L）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D03919" w:rsidRDefault="00C07A01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 w:rsidR="00D03919" w:rsidRPr="00C07A01">
              <w:rPr>
                <w:rFonts w:hint="eastAsia"/>
                <w:sz w:val="24"/>
              </w:rPr>
              <w:t>0.02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D03919" w:rsidRDefault="00D03919" w:rsidP="00C07A0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vAlign w:val="center"/>
          </w:tcPr>
          <w:p w:rsidR="00D03919" w:rsidRDefault="00D03919" w:rsidP="007621F6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</w:tr>
    </w:tbl>
    <w:p w:rsidR="008C0CB3" w:rsidRDefault="008C0CB3" w:rsidP="008C0CB3">
      <w:pPr>
        <w:jc w:val="center"/>
        <w:rPr>
          <w:rFonts w:ascii="宋体" w:hAnsi="宋体"/>
        </w:rPr>
      </w:pPr>
    </w:p>
    <w:p w:rsidR="009B2449" w:rsidRDefault="009B2449" w:rsidP="009B2449">
      <w:pPr>
        <w:jc w:val="center"/>
      </w:pPr>
    </w:p>
    <w:p w:rsidR="009B2449" w:rsidRDefault="009B2449">
      <w:pPr>
        <w:jc w:val="center"/>
        <w:rPr>
          <w:rFonts w:ascii="宋体" w:hAnsi="宋体"/>
        </w:rPr>
      </w:pPr>
    </w:p>
    <w:sectPr w:rsidR="009B2449" w:rsidSect="00A23B03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2D" w:rsidRDefault="00BF232D" w:rsidP="009B2449">
      <w:r>
        <w:separator/>
      </w:r>
    </w:p>
  </w:endnote>
  <w:endnote w:type="continuationSeparator" w:id="0">
    <w:p w:rsidR="00BF232D" w:rsidRDefault="00BF232D" w:rsidP="009B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细黑一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2D" w:rsidRDefault="00BF232D" w:rsidP="009B2449">
      <w:r>
        <w:separator/>
      </w:r>
    </w:p>
  </w:footnote>
  <w:footnote w:type="continuationSeparator" w:id="0">
    <w:p w:rsidR="00BF232D" w:rsidRDefault="00BF232D" w:rsidP="009B2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FC"/>
    <w:rsid w:val="00001C92"/>
    <w:rsid w:val="0000211E"/>
    <w:rsid w:val="00004BBB"/>
    <w:rsid w:val="000061BA"/>
    <w:rsid w:val="000067FD"/>
    <w:rsid w:val="0000731C"/>
    <w:rsid w:val="000126F4"/>
    <w:rsid w:val="0001504C"/>
    <w:rsid w:val="0002104A"/>
    <w:rsid w:val="00021124"/>
    <w:rsid w:val="000214C9"/>
    <w:rsid w:val="00021C51"/>
    <w:rsid w:val="000272F8"/>
    <w:rsid w:val="000349C1"/>
    <w:rsid w:val="00036369"/>
    <w:rsid w:val="00043049"/>
    <w:rsid w:val="00046218"/>
    <w:rsid w:val="0004680F"/>
    <w:rsid w:val="000477D3"/>
    <w:rsid w:val="000478BF"/>
    <w:rsid w:val="0005519D"/>
    <w:rsid w:val="00057780"/>
    <w:rsid w:val="00057F99"/>
    <w:rsid w:val="00062EEB"/>
    <w:rsid w:val="00066545"/>
    <w:rsid w:val="00067438"/>
    <w:rsid w:val="00077BDB"/>
    <w:rsid w:val="000823EC"/>
    <w:rsid w:val="000824A0"/>
    <w:rsid w:val="000827D3"/>
    <w:rsid w:val="00083B20"/>
    <w:rsid w:val="000872DC"/>
    <w:rsid w:val="00087CC5"/>
    <w:rsid w:val="00092A86"/>
    <w:rsid w:val="0009591A"/>
    <w:rsid w:val="000A1AA4"/>
    <w:rsid w:val="000A37D9"/>
    <w:rsid w:val="000A495F"/>
    <w:rsid w:val="000A6FAA"/>
    <w:rsid w:val="000B2CCC"/>
    <w:rsid w:val="000B516D"/>
    <w:rsid w:val="000B59D7"/>
    <w:rsid w:val="000B6790"/>
    <w:rsid w:val="000C1827"/>
    <w:rsid w:val="000C234C"/>
    <w:rsid w:val="000C396F"/>
    <w:rsid w:val="000C505C"/>
    <w:rsid w:val="000D0FAD"/>
    <w:rsid w:val="000D1FA8"/>
    <w:rsid w:val="000D2627"/>
    <w:rsid w:val="000D52A2"/>
    <w:rsid w:val="000D753A"/>
    <w:rsid w:val="000E24F7"/>
    <w:rsid w:val="000E2B02"/>
    <w:rsid w:val="000E3E9B"/>
    <w:rsid w:val="000E4E37"/>
    <w:rsid w:val="000E6431"/>
    <w:rsid w:val="000F1FCE"/>
    <w:rsid w:val="000F4C38"/>
    <w:rsid w:val="000F5A54"/>
    <w:rsid w:val="000F5B5B"/>
    <w:rsid w:val="001001F5"/>
    <w:rsid w:val="00103BDA"/>
    <w:rsid w:val="001079A1"/>
    <w:rsid w:val="00116EEF"/>
    <w:rsid w:val="0012011B"/>
    <w:rsid w:val="00120331"/>
    <w:rsid w:val="00120F6E"/>
    <w:rsid w:val="001214AD"/>
    <w:rsid w:val="0012284F"/>
    <w:rsid w:val="001254F0"/>
    <w:rsid w:val="0012714C"/>
    <w:rsid w:val="00130519"/>
    <w:rsid w:val="001346BD"/>
    <w:rsid w:val="00134983"/>
    <w:rsid w:val="00137667"/>
    <w:rsid w:val="00143613"/>
    <w:rsid w:val="00144D50"/>
    <w:rsid w:val="00145091"/>
    <w:rsid w:val="00146063"/>
    <w:rsid w:val="001550DC"/>
    <w:rsid w:val="00156CC7"/>
    <w:rsid w:val="0016035F"/>
    <w:rsid w:val="00165E81"/>
    <w:rsid w:val="00165F2B"/>
    <w:rsid w:val="00166080"/>
    <w:rsid w:val="001709FB"/>
    <w:rsid w:val="00171A51"/>
    <w:rsid w:val="00173CE1"/>
    <w:rsid w:val="00173D4F"/>
    <w:rsid w:val="00175F58"/>
    <w:rsid w:val="00176039"/>
    <w:rsid w:val="0018096B"/>
    <w:rsid w:val="00180A43"/>
    <w:rsid w:val="001811A3"/>
    <w:rsid w:val="0018343B"/>
    <w:rsid w:val="0018359B"/>
    <w:rsid w:val="001853AC"/>
    <w:rsid w:val="00185E69"/>
    <w:rsid w:val="001930C2"/>
    <w:rsid w:val="00193A65"/>
    <w:rsid w:val="001A504A"/>
    <w:rsid w:val="001A5A93"/>
    <w:rsid w:val="001A5FF3"/>
    <w:rsid w:val="001A62F3"/>
    <w:rsid w:val="001A73C6"/>
    <w:rsid w:val="001A7BDA"/>
    <w:rsid w:val="001A7F9D"/>
    <w:rsid w:val="001B0A85"/>
    <w:rsid w:val="001B2F74"/>
    <w:rsid w:val="001B7185"/>
    <w:rsid w:val="001C06A5"/>
    <w:rsid w:val="001C0DB4"/>
    <w:rsid w:val="001C14F2"/>
    <w:rsid w:val="001C1E37"/>
    <w:rsid w:val="001C3DB1"/>
    <w:rsid w:val="001C3F60"/>
    <w:rsid w:val="001C42FE"/>
    <w:rsid w:val="001C44F0"/>
    <w:rsid w:val="001C5282"/>
    <w:rsid w:val="001C5538"/>
    <w:rsid w:val="001C65CF"/>
    <w:rsid w:val="001D0429"/>
    <w:rsid w:val="001D4417"/>
    <w:rsid w:val="001D7F34"/>
    <w:rsid w:val="001D7F61"/>
    <w:rsid w:val="001E799F"/>
    <w:rsid w:val="001E7D1C"/>
    <w:rsid w:val="001F0750"/>
    <w:rsid w:val="001F50B5"/>
    <w:rsid w:val="001F7552"/>
    <w:rsid w:val="00202720"/>
    <w:rsid w:val="00202758"/>
    <w:rsid w:val="0020375F"/>
    <w:rsid w:val="002057A4"/>
    <w:rsid w:val="0020768C"/>
    <w:rsid w:val="00207AAF"/>
    <w:rsid w:val="0021024D"/>
    <w:rsid w:val="00211139"/>
    <w:rsid w:val="00211711"/>
    <w:rsid w:val="00215AB2"/>
    <w:rsid w:val="00216891"/>
    <w:rsid w:val="00217E16"/>
    <w:rsid w:val="00220682"/>
    <w:rsid w:val="00223D43"/>
    <w:rsid w:val="0022560D"/>
    <w:rsid w:val="00226B30"/>
    <w:rsid w:val="00226D6A"/>
    <w:rsid w:val="0022770D"/>
    <w:rsid w:val="00232F6B"/>
    <w:rsid w:val="00233CAA"/>
    <w:rsid w:val="002341EE"/>
    <w:rsid w:val="00234D1D"/>
    <w:rsid w:val="0024502D"/>
    <w:rsid w:val="00250078"/>
    <w:rsid w:val="002502AC"/>
    <w:rsid w:val="002524F4"/>
    <w:rsid w:val="0025252C"/>
    <w:rsid w:val="00254713"/>
    <w:rsid w:val="00254D7F"/>
    <w:rsid w:val="00256092"/>
    <w:rsid w:val="00256412"/>
    <w:rsid w:val="0025783A"/>
    <w:rsid w:val="0026282F"/>
    <w:rsid w:val="00263193"/>
    <w:rsid w:val="00265CD4"/>
    <w:rsid w:val="002662D2"/>
    <w:rsid w:val="00267CD1"/>
    <w:rsid w:val="00275416"/>
    <w:rsid w:val="0027654B"/>
    <w:rsid w:val="002769E2"/>
    <w:rsid w:val="002822A2"/>
    <w:rsid w:val="00282584"/>
    <w:rsid w:val="00282F19"/>
    <w:rsid w:val="00283B41"/>
    <w:rsid w:val="00284CBC"/>
    <w:rsid w:val="00286CC3"/>
    <w:rsid w:val="00290D95"/>
    <w:rsid w:val="0029259F"/>
    <w:rsid w:val="002925C8"/>
    <w:rsid w:val="002928A7"/>
    <w:rsid w:val="0029316E"/>
    <w:rsid w:val="002942D5"/>
    <w:rsid w:val="002966A3"/>
    <w:rsid w:val="00296EC6"/>
    <w:rsid w:val="002A0A78"/>
    <w:rsid w:val="002A0D70"/>
    <w:rsid w:val="002A12F9"/>
    <w:rsid w:val="002A1467"/>
    <w:rsid w:val="002A1A3C"/>
    <w:rsid w:val="002A3E6D"/>
    <w:rsid w:val="002A6C6B"/>
    <w:rsid w:val="002A7158"/>
    <w:rsid w:val="002A7DFC"/>
    <w:rsid w:val="002B0FCE"/>
    <w:rsid w:val="002B2E9E"/>
    <w:rsid w:val="002C22BB"/>
    <w:rsid w:val="002C4D76"/>
    <w:rsid w:val="002C6060"/>
    <w:rsid w:val="002D4EF6"/>
    <w:rsid w:val="002D5250"/>
    <w:rsid w:val="002E0548"/>
    <w:rsid w:val="002E130D"/>
    <w:rsid w:val="002E29FD"/>
    <w:rsid w:val="002E3190"/>
    <w:rsid w:val="002E3289"/>
    <w:rsid w:val="002E3DEC"/>
    <w:rsid w:val="002E5E67"/>
    <w:rsid w:val="002F088D"/>
    <w:rsid w:val="002F0DFA"/>
    <w:rsid w:val="002F1390"/>
    <w:rsid w:val="002F358D"/>
    <w:rsid w:val="002F668A"/>
    <w:rsid w:val="002F694F"/>
    <w:rsid w:val="00311E0B"/>
    <w:rsid w:val="00314963"/>
    <w:rsid w:val="00316005"/>
    <w:rsid w:val="003172C2"/>
    <w:rsid w:val="00324ECD"/>
    <w:rsid w:val="00326A2C"/>
    <w:rsid w:val="00327356"/>
    <w:rsid w:val="00327B70"/>
    <w:rsid w:val="00333560"/>
    <w:rsid w:val="00333F00"/>
    <w:rsid w:val="00334A5E"/>
    <w:rsid w:val="00336AFD"/>
    <w:rsid w:val="00336DDE"/>
    <w:rsid w:val="0034074C"/>
    <w:rsid w:val="00344889"/>
    <w:rsid w:val="003457A0"/>
    <w:rsid w:val="00346AE7"/>
    <w:rsid w:val="00350B59"/>
    <w:rsid w:val="00352AB6"/>
    <w:rsid w:val="00355255"/>
    <w:rsid w:val="00356960"/>
    <w:rsid w:val="003570AE"/>
    <w:rsid w:val="00360A91"/>
    <w:rsid w:val="00361666"/>
    <w:rsid w:val="00361D24"/>
    <w:rsid w:val="0036201D"/>
    <w:rsid w:val="00362D02"/>
    <w:rsid w:val="003634A7"/>
    <w:rsid w:val="00363AD8"/>
    <w:rsid w:val="00363C48"/>
    <w:rsid w:val="00365084"/>
    <w:rsid w:val="003662E9"/>
    <w:rsid w:val="0037063D"/>
    <w:rsid w:val="0037156E"/>
    <w:rsid w:val="003728D6"/>
    <w:rsid w:val="0037338D"/>
    <w:rsid w:val="003806FA"/>
    <w:rsid w:val="0038140C"/>
    <w:rsid w:val="00381EB4"/>
    <w:rsid w:val="00383B59"/>
    <w:rsid w:val="00383D39"/>
    <w:rsid w:val="0038617C"/>
    <w:rsid w:val="003869BE"/>
    <w:rsid w:val="00386A3C"/>
    <w:rsid w:val="003944E7"/>
    <w:rsid w:val="003964FC"/>
    <w:rsid w:val="003977AA"/>
    <w:rsid w:val="003A07B6"/>
    <w:rsid w:val="003A37BF"/>
    <w:rsid w:val="003A3EA9"/>
    <w:rsid w:val="003A5DD5"/>
    <w:rsid w:val="003A61B8"/>
    <w:rsid w:val="003B10EF"/>
    <w:rsid w:val="003B1DE5"/>
    <w:rsid w:val="003B34E4"/>
    <w:rsid w:val="003B3D5F"/>
    <w:rsid w:val="003B7763"/>
    <w:rsid w:val="003B7C4C"/>
    <w:rsid w:val="003C001D"/>
    <w:rsid w:val="003C1AE8"/>
    <w:rsid w:val="003C20CA"/>
    <w:rsid w:val="003C3FF9"/>
    <w:rsid w:val="003C4191"/>
    <w:rsid w:val="003C4352"/>
    <w:rsid w:val="003C6E22"/>
    <w:rsid w:val="003C7D62"/>
    <w:rsid w:val="003D11A1"/>
    <w:rsid w:val="003D508F"/>
    <w:rsid w:val="003E02D9"/>
    <w:rsid w:val="003E0D01"/>
    <w:rsid w:val="003E1F22"/>
    <w:rsid w:val="003E47E1"/>
    <w:rsid w:val="003E6855"/>
    <w:rsid w:val="003F1098"/>
    <w:rsid w:val="003F1667"/>
    <w:rsid w:val="003F2E10"/>
    <w:rsid w:val="003F57EE"/>
    <w:rsid w:val="00400A8F"/>
    <w:rsid w:val="00406338"/>
    <w:rsid w:val="00406BE8"/>
    <w:rsid w:val="0041184E"/>
    <w:rsid w:val="0041359A"/>
    <w:rsid w:val="00416A92"/>
    <w:rsid w:val="0041717C"/>
    <w:rsid w:val="00420B26"/>
    <w:rsid w:val="00421888"/>
    <w:rsid w:val="0042241A"/>
    <w:rsid w:val="00422497"/>
    <w:rsid w:val="004230B7"/>
    <w:rsid w:val="00423566"/>
    <w:rsid w:val="004264E6"/>
    <w:rsid w:val="004309DA"/>
    <w:rsid w:val="00432604"/>
    <w:rsid w:val="00435E02"/>
    <w:rsid w:val="00437BFE"/>
    <w:rsid w:val="00440984"/>
    <w:rsid w:val="00441A19"/>
    <w:rsid w:val="00443FA1"/>
    <w:rsid w:val="00444537"/>
    <w:rsid w:val="00451F9C"/>
    <w:rsid w:val="00452CB3"/>
    <w:rsid w:val="00453833"/>
    <w:rsid w:val="0046039F"/>
    <w:rsid w:val="004635E0"/>
    <w:rsid w:val="004658CB"/>
    <w:rsid w:val="00467600"/>
    <w:rsid w:val="00471257"/>
    <w:rsid w:val="00471C75"/>
    <w:rsid w:val="00472620"/>
    <w:rsid w:val="00473446"/>
    <w:rsid w:val="00474513"/>
    <w:rsid w:val="004763FE"/>
    <w:rsid w:val="00477BAB"/>
    <w:rsid w:val="0048643B"/>
    <w:rsid w:val="004908D6"/>
    <w:rsid w:val="004908E6"/>
    <w:rsid w:val="00490B10"/>
    <w:rsid w:val="00490BBD"/>
    <w:rsid w:val="00492F18"/>
    <w:rsid w:val="004949AD"/>
    <w:rsid w:val="00494C61"/>
    <w:rsid w:val="00494C78"/>
    <w:rsid w:val="00496591"/>
    <w:rsid w:val="00496AE8"/>
    <w:rsid w:val="00497242"/>
    <w:rsid w:val="004A0481"/>
    <w:rsid w:val="004A0BC1"/>
    <w:rsid w:val="004A1F56"/>
    <w:rsid w:val="004A21D2"/>
    <w:rsid w:val="004A313E"/>
    <w:rsid w:val="004A5D91"/>
    <w:rsid w:val="004B292C"/>
    <w:rsid w:val="004B4119"/>
    <w:rsid w:val="004B41D0"/>
    <w:rsid w:val="004B5F98"/>
    <w:rsid w:val="004B7D8B"/>
    <w:rsid w:val="004C1437"/>
    <w:rsid w:val="004C26AD"/>
    <w:rsid w:val="004C5708"/>
    <w:rsid w:val="004C5B5B"/>
    <w:rsid w:val="004C70FC"/>
    <w:rsid w:val="004D257F"/>
    <w:rsid w:val="004D31C5"/>
    <w:rsid w:val="004D5E84"/>
    <w:rsid w:val="004D6F61"/>
    <w:rsid w:val="004D6FB0"/>
    <w:rsid w:val="004D77DA"/>
    <w:rsid w:val="004E30D3"/>
    <w:rsid w:val="004F0432"/>
    <w:rsid w:val="004F48E9"/>
    <w:rsid w:val="004F4F9F"/>
    <w:rsid w:val="004F69A2"/>
    <w:rsid w:val="00500271"/>
    <w:rsid w:val="00502BBE"/>
    <w:rsid w:val="005034CA"/>
    <w:rsid w:val="0050713F"/>
    <w:rsid w:val="005100BE"/>
    <w:rsid w:val="005103E4"/>
    <w:rsid w:val="005110D8"/>
    <w:rsid w:val="00511172"/>
    <w:rsid w:val="005124F7"/>
    <w:rsid w:val="005127C0"/>
    <w:rsid w:val="0051320C"/>
    <w:rsid w:val="00514F8A"/>
    <w:rsid w:val="005161F6"/>
    <w:rsid w:val="0052046C"/>
    <w:rsid w:val="005228D1"/>
    <w:rsid w:val="005240FA"/>
    <w:rsid w:val="0052413A"/>
    <w:rsid w:val="00527358"/>
    <w:rsid w:val="00530810"/>
    <w:rsid w:val="00531DA5"/>
    <w:rsid w:val="0053476B"/>
    <w:rsid w:val="0054029A"/>
    <w:rsid w:val="005423C0"/>
    <w:rsid w:val="005507C9"/>
    <w:rsid w:val="00551221"/>
    <w:rsid w:val="0055122C"/>
    <w:rsid w:val="005555AD"/>
    <w:rsid w:val="005572FD"/>
    <w:rsid w:val="00561B54"/>
    <w:rsid w:val="00563FB8"/>
    <w:rsid w:val="0056448F"/>
    <w:rsid w:val="00565A98"/>
    <w:rsid w:val="00566877"/>
    <w:rsid w:val="005673A7"/>
    <w:rsid w:val="00570951"/>
    <w:rsid w:val="00576B97"/>
    <w:rsid w:val="00580A6C"/>
    <w:rsid w:val="00581756"/>
    <w:rsid w:val="00581908"/>
    <w:rsid w:val="005819A9"/>
    <w:rsid w:val="00581E92"/>
    <w:rsid w:val="00585CCF"/>
    <w:rsid w:val="00591405"/>
    <w:rsid w:val="0059503C"/>
    <w:rsid w:val="005A13CF"/>
    <w:rsid w:val="005A18AB"/>
    <w:rsid w:val="005A2606"/>
    <w:rsid w:val="005A6338"/>
    <w:rsid w:val="005A6D1E"/>
    <w:rsid w:val="005A6DCF"/>
    <w:rsid w:val="005B07CD"/>
    <w:rsid w:val="005B215E"/>
    <w:rsid w:val="005B3C16"/>
    <w:rsid w:val="005B4616"/>
    <w:rsid w:val="005B69E2"/>
    <w:rsid w:val="005B6CFA"/>
    <w:rsid w:val="005C40E4"/>
    <w:rsid w:val="005C52A5"/>
    <w:rsid w:val="005C7BEB"/>
    <w:rsid w:val="005D3644"/>
    <w:rsid w:val="005D565A"/>
    <w:rsid w:val="005D6840"/>
    <w:rsid w:val="005E1BBF"/>
    <w:rsid w:val="005E2C2F"/>
    <w:rsid w:val="005E559A"/>
    <w:rsid w:val="005F01A5"/>
    <w:rsid w:val="005F1671"/>
    <w:rsid w:val="005F20C5"/>
    <w:rsid w:val="005F2261"/>
    <w:rsid w:val="005F562B"/>
    <w:rsid w:val="005F5E15"/>
    <w:rsid w:val="005F7820"/>
    <w:rsid w:val="005F7DA6"/>
    <w:rsid w:val="00600938"/>
    <w:rsid w:val="00600BD2"/>
    <w:rsid w:val="00602732"/>
    <w:rsid w:val="00603229"/>
    <w:rsid w:val="00604936"/>
    <w:rsid w:val="00605137"/>
    <w:rsid w:val="00610A4C"/>
    <w:rsid w:val="00611E46"/>
    <w:rsid w:val="00611F93"/>
    <w:rsid w:val="00612184"/>
    <w:rsid w:val="006129DD"/>
    <w:rsid w:val="00614393"/>
    <w:rsid w:val="006160E9"/>
    <w:rsid w:val="00620D56"/>
    <w:rsid w:val="00622EEC"/>
    <w:rsid w:val="00623BE8"/>
    <w:rsid w:val="00623FB4"/>
    <w:rsid w:val="006244F2"/>
    <w:rsid w:val="00625559"/>
    <w:rsid w:val="0062582C"/>
    <w:rsid w:val="00630B1D"/>
    <w:rsid w:val="00633015"/>
    <w:rsid w:val="00635E8C"/>
    <w:rsid w:val="006361CF"/>
    <w:rsid w:val="0064427E"/>
    <w:rsid w:val="00644DE3"/>
    <w:rsid w:val="00644ECD"/>
    <w:rsid w:val="006456FA"/>
    <w:rsid w:val="00646196"/>
    <w:rsid w:val="00651B6E"/>
    <w:rsid w:val="00653951"/>
    <w:rsid w:val="00654423"/>
    <w:rsid w:val="0065506C"/>
    <w:rsid w:val="00656EEF"/>
    <w:rsid w:val="00660A02"/>
    <w:rsid w:val="00664B32"/>
    <w:rsid w:val="00665956"/>
    <w:rsid w:val="00666ADA"/>
    <w:rsid w:val="00667991"/>
    <w:rsid w:val="00671F91"/>
    <w:rsid w:val="006742E4"/>
    <w:rsid w:val="00674FE9"/>
    <w:rsid w:val="00680E4F"/>
    <w:rsid w:val="0068131B"/>
    <w:rsid w:val="00682B5F"/>
    <w:rsid w:val="00687A4A"/>
    <w:rsid w:val="00692877"/>
    <w:rsid w:val="006945AB"/>
    <w:rsid w:val="006A02DB"/>
    <w:rsid w:val="006A22E2"/>
    <w:rsid w:val="006A3749"/>
    <w:rsid w:val="006A52D6"/>
    <w:rsid w:val="006A6987"/>
    <w:rsid w:val="006B32C4"/>
    <w:rsid w:val="006B36FD"/>
    <w:rsid w:val="006B4413"/>
    <w:rsid w:val="006B4EF5"/>
    <w:rsid w:val="006B6285"/>
    <w:rsid w:val="006B6D67"/>
    <w:rsid w:val="006B7CA0"/>
    <w:rsid w:val="006C1415"/>
    <w:rsid w:val="006D09BC"/>
    <w:rsid w:val="006D0FE7"/>
    <w:rsid w:val="006D2B05"/>
    <w:rsid w:val="006D529F"/>
    <w:rsid w:val="006D67C9"/>
    <w:rsid w:val="006E2832"/>
    <w:rsid w:val="006E3038"/>
    <w:rsid w:val="006E50AE"/>
    <w:rsid w:val="006E5981"/>
    <w:rsid w:val="006E59D6"/>
    <w:rsid w:val="006E630C"/>
    <w:rsid w:val="006F0AEC"/>
    <w:rsid w:val="006F0BAC"/>
    <w:rsid w:val="006F16E7"/>
    <w:rsid w:val="006F44D0"/>
    <w:rsid w:val="006F5CE4"/>
    <w:rsid w:val="006F6A1E"/>
    <w:rsid w:val="00701426"/>
    <w:rsid w:val="00706666"/>
    <w:rsid w:val="00714816"/>
    <w:rsid w:val="00717602"/>
    <w:rsid w:val="0072014D"/>
    <w:rsid w:val="00732457"/>
    <w:rsid w:val="007405D3"/>
    <w:rsid w:val="00742DD6"/>
    <w:rsid w:val="0074357A"/>
    <w:rsid w:val="0074572E"/>
    <w:rsid w:val="00751263"/>
    <w:rsid w:val="007523C3"/>
    <w:rsid w:val="0075294F"/>
    <w:rsid w:val="00757EF4"/>
    <w:rsid w:val="007621F6"/>
    <w:rsid w:val="0077103E"/>
    <w:rsid w:val="0077270B"/>
    <w:rsid w:val="00773456"/>
    <w:rsid w:val="00776B5D"/>
    <w:rsid w:val="00777149"/>
    <w:rsid w:val="00777AD8"/>
    <w:rsid w:val="00781443"/>
    <w:rsid w:val="007835C6"/>
    <w:rsid w:val="00783E96"/>
    <w:rsid w:val="00784623"/>
    <w:rsid w:val="00786692"/>
    <w:rsid w:val="0079655B"/>
    <w:rsid w:val="00796CE1"/>
    <w:rsid w:val="00797200"/>
    <w:rsid w:val="007A335F"/>
    <w:rsid w:val="007A55C6"/>
    <w:rsid w:val="007A76F2"/>
    <w:rsid w:val="007A784A"/>
    <w:rsid w:val="007B23E1"/>
    <w:rsid w:val="007C2701"/>
    <w:rsid w:val="007C350F"/>
    <w:rsid w:val="007C59F3"/>
    <w:rsid w:val="007C66C1"/>
    <w:rsid w:val="007C678B"/>
    <w:rsid w:val="007C6EAF"/>
    <w:rsid w:val="007D406D"/>
    <w:rsid w:val="007D480C"/>
    <w:rsid w:val="007E0654"/>
    <w:rsid w:val="007E0777"/>
    <w:rsid w:val="007E2A95"/>
    <w:rsid w:val="007E470E"/>
    <w:rsid w:val="007E4BF6"/>
    <w:rsid w:val="007E52F7"/>
    <w:rsid w:val="007E6050"/>
    <w:rsid w:val="007E7087"/>
    <w:rsid w:val="007F3965"/>
    <w:rsid w:val="007F542B"/>
    <w:rsid w:val="007F7DBB"/>
    <w:rsid w:val="008013C8"/>
    <w:rsid w:val="008018A9"/>
    <w:rsid w:val="0080270A"/>
    <w:rsid w:val="00803409"/>
    <w:rsid w:val="00803572"/>
    <w:rsid w:val="00803CD5"/>
    <w:rsid w:val="008060D3"/>
    <w:rsid w:val="0080649D"/>
    <w:rsid w:val="00813CE1"/>
    <w:rsid w:val="0081417A"/>
    <w:rsid w:val="00821ACB"/>
    <w:rsid w:val="008233BE"/>
    <w:rsid w:val="008247E2"/>
    <w:rsid w:val="00824DCB"/>
    <w:rsid w:val="00825FC5"/>
    <w:rsid w:val="008335E4"/>
    <w:rsid w:val="0083635D"/>
    <w:rsid w:val="008369D3"/>
    <w:rsid w:val="00840B90"/>
    <w:rsid w:val="00841BB8"/>
    <w:rsid w:val="00843F66"/>
    <w:rsid w:val="00855C85"/>
    <w:rsid w:val="0086034D"/>
    <w:rsid w:val="008615FA"/>
    <w:rsid w:val="008652F9"/>
    <w:rsid w:val="0087283A"/>
    <w:rsid w:val="0087482B"/>
    <w:rsid w:val="008838A3"/>
    <w:rsid w:val="008920AE"/>
    <w:rsid w:val="0089335F"/>
    <w:rsid w:val="00894925"/>
    <w:rsid w:val="0089546C"/>
    <w:rsid w:val="00895955"/>
    <w:rsid w:val="008972CA"/>
    <w:rsid w:val="008A0415"/>
    <w:rsid w:val="008A14D9"/>
    <w:rsid w:val="008A1E35"/>
    <w:rsid w:val="008A2DBB"/>
    <w:rsid w:val="008A6AD9"/>
    <w:rsid w:val="008A7A7E"/>
    <w:rsid w:val="008A7EAB"/>
    <w:rsid w:val="008B2424"/>
    <w:rsid w:val="008B3A79"/>
    <w:rsid w:val="008B5918"/>
    <w:rsid w:val="008B6D23"/>
    <w:rsid w:val="008C0CB3"/>
    <w:rsid w:val="008C1222"/>
    <w:rsid w:val="008C73ED"/>
    <w:rsid w:val="008D295B"/>
    <w:rsid w:val="008D5BA5"/>
    <w:rsid w:val="008D7508"/>
    <w:rsid w:val="008D7B79"/>
    <w:rsid w:val="008D7D6A"/>
    <w:rsid w:val="008E0971"/>
    <w:rsid w:val="008E0C70"/>
    <w:rsid w:val="008E1534"/>
    <w:rsid w:val="008E4A70"/>
    <w:rsid w:val="008E50B9"/>
    <w:rsid w:val="008F1A0D"/>
    <w:rsid w:val="008F58F1"/>
    <w:rsid w:val="008F5D48"/>
    <w:rsid w:val="008F7752"/>
    <w:rsid w:val="00901034"/>
    <w:rsid w:val="00901969"/>
    <w:rsid w:val="00902841"/>
    <w:rsid w:val="00903C3A"/>
    <w:rsid w:val="00905139"/>
    <w:rsid w:val="009053F9"/>
    <w:rsid w:val="00905623"/>
    <w:rsid w:val="00905B1F"/>
    <w:rsid w:val="00906745"/>
    <w:rsid w:val="00913D60"/>
    <w:rsid w:val="00913EA8"/>
    <w:rsid w:val="00916AFC"/>
    <w:rsid w:val="00917EC2"/>
    <w:rsid w:val="00922BD8"/>
    <w:rsid w:val="009233F2"/>
    <w:rsid w:val="00924F33"/>
    <w:rsid w:val="00925110"/>
    <w:rsid w:val="00925EF3"/>
    <w:rsid w:val="0092625E"/>
    <w:rsid w:val="00927384"/>
    <w:rsid w:val="009339E4"/>
    <w:rsid w:val="00936A29"/>
    <w:rsid w:val="0094334E"/>
    <w:rsid w:val="00943E0C"/>
    <w:rsid w:val="0095267B"/>
    <w:rsid w:val="0095556C"/>
    <w:rsid w:val="009603ED"/>
    <w:rsid w:val="0096696C"/>
    <w:rsid w:val="0097201C"/>
    <w:rsid w:val="0097373F"/>
    <w:rsid w:val="00977A39"/>
    <w:rsid w:val="009808DA"/>
    <w:rsid w:val="00980D53"/>
    <w:rsid w:val="00981A16"/>
    <w:rsid w:val="009922B2"/>
    <w:rsid w:val="00993245"/>
    <w:rsid w:val="00994693"/>
    <w:rsid w:val="009951E8"/>
    <w:rsid w:val="009963AC"/>
    <w:rsid w:val="0099657F"/>
    <w:rsid w:val="009A366F"/>
    <w:rsid w:val="009A4B7F"/>
    <w:rsid w:val="009A51DF"/>
    <w:rsid w:val="009A594E"/>
    <w:rsid w:val="009A7D27"/>
    <w:rsid w:val="009B02AC"/>
    <w:rsid w:val="009B1407"/>
    <w:rsid w:val="009B1902"/>
    <w:rsid w:val="009B202A"/>
    <w:rsid w:val="009B2449"/>
    <w:rsid w:val="009B28A0"/>
    <w:rsid w:val="009B3AF3"/>
    <w:rsid w:val="009B429F"/>
    <w:rsid w:val="009B4A90"/>
    <w:rsid w:val="009C0FA2"/>
    <w:rsid w:val="009C2FC0"/>
    <w:rsid w:val="009C4B1D"/>
    <w:rsid w:val="009D51BD"/>
    <w:rsid w:val="009D7AB8"/>
    <w:rsid w:val="009D7B42"/>
    <w:rsid w:val="009E3CB1"/>
    <w:rsid w:val="009E6FD1"/>
    <w:rsid w:val="009F048B"/>
    <w:rsid w:val="009F213B"/>
    <w:rsid w:val="009F451C"/>
    <w:rsid w:val="00A0111B"/>
    <w:rsid w:val="00A03274"/>
    <w:rsid w:val="00A05E82"/>
    <w:rsid w:val="00A10663"/>
    <w:rsid w:val="00A12395"/>
    <w:rsid w:val="00A125CF"/>
    <w:rsid w:val="00A12B37"/>
    <w:rsid w:val="00A14571"/>
    <w:rsid w:val="00A152A3"/>
    <w:rsid w:val="00A156D4"/>
    <w:rsid w:val="00A17528"/>
    <w:rsid w:val="00A17B9C"/>
    <w:rsid w:val="00A21C01"/>
    <w:rsid w:val="00A21CC2"/>
    <w:rsid w:val="00A23B03"/>
    <w:rsid w:val="00A2782C"/>
    <w:rsid w:val="00A30353"/>
    <w:rsid w:val="00A35342"/>
    <w:rsid w:val="00A357B8"/>
    <w:rsid w:val="00A36D1C"/>
    <w:rsid w:val="00A40F31"/>
    <w:rsid w:val="00A41375"/>
    <w:rsid w:val="00A41E05"/>
    <w:rsid w:val="00A427DD"/>
    <w:rsid w:val="00A45068"/>
    <w:rsid w:val="00A45AB6"/>
    <w:rsid w:val="00A47B12"/>
    <w:rsid w:val="00A53250"/>
    <w:rsid w:val="00A54252"/>
    <w:rsid w:val="00A54B19"/>
    <w:rsid w:val="00A54E67"/>
    <w:rsid w:val="00A556EF"/>
    <w:rsid w:val="00A70BCE"/>
    <w:rsid w:val="00A724CA"/>
    <w:rsid w:val="00A74C39"/>
    <w:rsid w:val="00A74EE8"/>
    <w:rsid w:val="00A776B3"/>
    <w:rsid w:val="00A84493"/>
    <w:rsid w:val="00A86017"/>
    <w:rsid w:val="00A879C6"/>
    <w:rsid w:val="00A90BD0"/>
    <w:rsid w:val="00A92A9E"/>
    <w:rsid w:val="00A951D6"/>
    <w:rsid w:val="00A97D6B"/>
    <w:rsid w:val="00AA40A5"/>
    <w:rsid w:val="00AA604C"/>
    <w:rsid w:val="00AA6D28"/>
    <w:rsid w:val="00AA744F"/>
    <w:rsid w:val="00AA7C1A"/>
    <w:rsid w:val="00AA7CCE"/>
    <w:rsid w:val="00AB2A95"/>
    <w:rsid w:val="00AB33E8"/>
    <w:rsid w:val="00AB3C97"/>
    <w:rsid w:val="00AB4A07"/>
    <w:rsid w:val="00AB76FE"/>
    <w:rsid w:val="00AB774F"/>
    <w:rsid w:val="00AC2864"/>
    <w:rsid w:val="00AC4B30"/>
    <w:rsid w:val="00AC4BDC"/>
    <w:rsid w:val="00AC68A4"/>
    <w:rsid w:val="00AD079C"/>
    <w:rsid w:val="00AD3268"/>
    <w:rsid w:val="00AD5D69"/>
    <w:rsid w:val="00AD7A7B"/>
    <w:rsid w:val="00AE05C5"/>
    <w:rsid w:val="00AE10E3"/>
    <w:rsid w:val="00AE3633"/>
    <w:rsid w:val="00AE5CC4"/>
    <w:rsid w:val="00AF0F33"/>
    <w:rsid w:val="00AF0FBA"/>
    <w:rsid w:val="00AF3A1E"/>
    <w:rsid w:val="00B03FB4"/>
    <w:rsid w:val="00B07CF9"/>
    <w:rsid w:val="00B10CBF"/>
    <w:rsid w:val="00B1282F"/>
    <w:rsid w:val="00B15B88"/>
    <w:rsid w:val="00B15C30"/>
    <w:rsid w:val="00B16A9D"/>
    <w:rsid w:val="00B20BE3"/>
    <w:rsid w:val="00B21B22"/>
    <w:rsid w:val="00B21B6B"/>
    <w:rsid w:val="00B230B5"/>
    <w:rsid w:val="00B2437B"/>
    <w:rsid w:val="00B24A6D"/>
    <w:rsid w:val="00B266E3"/>
    <w:rsid w:val="00B2752A"/>
    <w:rsid w:val="00B3520C"/>
    <w:rsid w:val="00B3566D"/>
    <w:rsid w:val="00B36B93"/>
    <w:rsid w:val="00B425E7"/>
    <w:rsid w:val="00B45682"/>
    <w:rsid w:val="00B45FE6"/>
    <w:rsid w:val="00B50734"/>
    <w:rsid w:val="00B562E1"/>
    <w:rsid w:val="00B600F3"/>
    <w:rsid w:val="00B6087C"/>
    <w:rsid w:val="00B646EB"/>
    <w:rsid w:val="00B65C66"/>
    <w:rsid w:val="00B67B59"/>
    <w:rsid w:val="00B7110F"/>
    <w:rsid w:val="00B71696"/>
    <w:rsid w:val="00B73738"/>
    <w:rsid w:val="00B804EC"/>
    <w:rsid w:val="00B81E26"/>
    <w:rsid w:val="00B8257A"/>
    <w:rsid w:val="00B83B72"/>
    <w:rsid w:val="00B85298"/>
    <w:rsid w:val="00B857BD"/>
    <w:rsid w:val="00B8734A"/>
    <w:rsid w:val="00B91079"/>
    <w:rsid w:val="00B92F13"/>
    <w:rsid w:val="00B95D4D"/>
    <w:rsid w:val="00B96933"/>
    <w:rsid w:val="00BA0F90"/>
    <w:rsid w:val="00BA6089"/>
    <w:rsid w:val="00BB423A"/>
    <w:rsid w:val="00BC0ABA"/>
    <w:rsid w:val="00BC158D"/>
    <w:rsid w:val="00BC2E13"/>
    <w:rsid w:val="00BC4BEA"/>
    <w:rsid w:val="00BC5346"/>
    <w:rsid w:val="00BC6EF3"/>
    <w:rsid w:val="00BC7797"/>
    <w:rsid w:val="00BD005F"/>
    <w:rsid w:val="00BD24BA"/>
    <w:rsid w:val="00BD634F"/>
    <w:rsid w:val="00BD78D3"/>
    <w:rsid w:val="00BE0369"/>
    <w:rsid w:val="00BE10A8"/>
    <w:rsid w:val="00BE5BCA"/>
    <w:rsid w:val="00BE5C99"/>
    <w:rsid w:val="00BF0A32"/>
    <w:rsid w:val="00BF1716"/>
    <w:rsid w:val="00BF19BE"/>
    <w:rsid w:val="00BF22DC"/>
    <w:rsid w:val="00BF232D"/>
    <w:rsid w:val="00C0194F"/>
    <w:rsid w:val="00C024B7"/>
    <w:rsid w:val="00C04042"/>
    <w:rsid w:val="00C05299"/>
    <w:rsid w:val="00C07A01"/>
    <w:rsid w:val="00C10478"/>
    <w:rsid w:val="00C11D79"/>
    <w:rsid w:val="00C128DE"/>
    <w:rsid w:val="00C1394D"/>
    <w:rsid w:val="00C157B3"/>
    <w:rsid w:val="00C15C2C"/>
    <w:rsid w:val="00C16FCA"/>
    <w:rsid w:val="00C2100C"/>
    <w:rsid w:val="00C214DC"/>
    <w:rsid w:val="00C237B9"/>
    <w:rsid w:val="00C244E0"/>
    <w:rsid w:val="00C26826"/>
    <w:rsid w:val="00C27C33"/>
    <w:rsid w:val="00C27C82"/>
    <w:rsid w:val="00C30114"/>
    <w:rsid w:val="00C3327E"/>
    <w:rsid w:val="00C3441F"/>
    <w:rsid w:val="00C366B5"/>
    <w:rsid w:val="00C40594"/>
    <w:rsid w:val="00C42940"/>
    <w:rsid w:val="00C478D6"/>
    <w:rsid w:val="00C50BA7"/>
    <w:rsid w:val="00C50F32"/>
    <w:rsid w:val="00C5250B"/>
    <w:rsid w:val="00C52AF3"/>
    <w:rsid w:val="00C54215"/>
    <w:rsid w:val="00C543BF"/>
    <w:rsid w:val="00C568B2"/>
    <w:rsid w:val="00C56F8D"/>
    <w:rsid w:val="00C607CA"/>
    <w:rsid w:val="00C64910"/>
    <w:rsid w:val="00C65097"/>
    <w:rsid w:val="00C67BEA"/>
    <w:rsid w:val="00C70E0F"/>
    <w:rsid w:val="00C718D5"/>
    <w:rsid w:val="00C739F5"/>
    <w:rsid w:val="00C7538B"/>
    <w:rsid w:val="00C75560"/>
    <w:rsid w:val="00C75847"/>
    <w:rsid w:val="00C7641E"/>
    <w:rsid w:val="00C81927"/>
    <w:rsid w:val="00C83F18"/>
    <w:rsid w:val="00C842AA"/>
    <w:rsid w:val="00C84966"/>
    <w:rsid w:val="00C87B55"/>
    <w:rsid w:val="00C92D79"/>
    <w:rsid w:val="00C939DC"/>
    <w:rsid w:val="00C951CD"/>
    <w:rsid w:val="00C96229"/>
    <w:rsid w:val="00C976F5"/>
    <w:rsid w:val="00CA240E"/>
    <w:rsid w:val="00CA4A41"/>
    <w:rsid w:val="00CA4C5B"/>
    <w:rsid w:val="00CA5A5B"/>
    <w:rsid w:val="00CA6DAA"/>
    <w:rsid w:val="00CA7DB8"/>
    <w:rsid w:val="00CB0A63"/>
    <w:rsid w:val="00CB6F5E"/>
    <w:rsid w:val="00CB709B"/>
    <w:rsid w:val="00CB7166"/>
    <w:rsid w:val="00CC045A"/>
    <w:rsid w:val="00CC1620"/>
    <w:rsid w:val="00CC1671"/>
    <w:rsid w:val="00CC1B1C"/>
    <w:rsid w:val="00CC4970"/>
    <w:rsid w:val="00CC591A"/>
    <w:rsid w:val="00CC6EE6"/>
    <w:rsid w:val="00CD2661"/>
    <w:rsid w:val="00CD2AF2"/>
    <w:rsid w:val="00CD2EDE"/>
    <w:rsid w:val="00CE2ABF"/>
    <w:rsid w:val="00CE3046"/>
    <w:rsid w:val="00CF0392"/>
    <w:rsid w:val="00CF3C94"/>
    <w:rsid w:val="00CF3F48"/>
    <w:rsid w:val="00CF6889"/>
    <w:rsid w:val="00D01619"/>
    <w:rsid w:val="00D020DB"/>
    <w:rsid w:val="00D036C8"/>
    <w:rsid w:val="00D03919"/>
    <w:rsid w:val="00D04502"/>
    <w:rsid w:val="00D10E48"/>
    <w:rsid w:val="00D13328"/>
    <w:rsid w:val="00D13F2D"/>
    <w:rsid w:val="00D157B8"/>
    <w:rsid w:val="00D157D7"/>
    <w:rsid w:val="00D21BD1"/>
    <w:rsid w:val="00D2595C"/>
    <w:rsid w:val="00D30D11"/>
    <w:rsid w:val="00D31DE4"/>
    <w:rsid w:val="00D34B96"/>
    <w:rsid w:val="00D35830"/>
    <w:rsid w:val="00D40D37"/>
    <w:rsid w:val="00D418AC"/>
    <w:rsid w:val="00D41B91"/>
    <w:rsid w:val="00D437E1"/>
    <w:rsid w:val="00D4443B"/>
    <w:rsid w:val="00D445FB"/>
    <w:rsid w:val="00D44739"/>
    <w:rsid w:val="00D45E0C"/>
    <w:rsid w:val="00D466B6"/>
    <w:rsid w:val="00D46EF3"/>
    <w:rsid w:val="00D52A63"/>
    <w:rsid w:val="00D52A76"/>
    <w:rsid w:val="00D545D9"/>
    <w:rsid w:val="00D55770"/>
    <w:rsid w:val="00D55FED"/>
    <w:rsid w:val="00D60CF5"/>
    <w:rsid w:val="00D62332"/>
    <w:rsid w:val="00D640CD"/>
    <w:rsid w:val="00D714E4"/>
    <w:rsid w:val="00D723AF"/>
    <w:rsid w:val="00D758FF"/>
    <w:rsid w:val="00D7620C"/>
    <w:rsid w:val="00D76255"/>
    <w:rsid w:val="00D76761"/>
    <w:rsid w:val="00D80434"/>
    <w:rsid w:val="00D8064D"/>
    <w:rsid w:val="00D80D3C"/>
    <w:rsid w:val="00D81B45"/>
    <w:rsid w:val="00D82049"/>
    <w:rsid w:val="00D91048"/>
    <w:rsid w:val="00D91BA6"/>
    <w:rsid w:val="00D91EE0"/>
    <w:rsid w:val="00D91FC9"/>
    <w:rsid w:val="00D92732"/>
    <w:rsid w:val="00D93154"/>
    <w:rsid w:val="00D93D4F"/>
    <w:rsid w:val="00D95D9B"/>
    <w:rsid w:val="00DA123A"/>
    <w:rsid w:val="00DA2BEA"/>
    <w:rsid w:val="00DA4058"/>
    <w:rsid w:val="00DA4174"/>
    <w:rsid w:val="00DA5AA1"/>
    <w:rsid w:val="00DA6ED7"/>
    <w:rsid w:val="00DB1CF2"/>
    <w:rsid w:val="00DB1EA1"/>
    <w:rsid w:val="00DB3BE4"/>
    <w:rsid w:val="00DB4326"/>
    <w:rsid w:val="00DB48D9"/>
    <w:rsid w:val="00DB4936"/>
    <w:rsid w:val="00DC0522"/>
    <w:rsid w:val="00DC0CBE"/>
    <w:rsid w:val="00DC2393"/>
    <w:rsid w:val="00DC2E7E"/>
    <w:rsid w:val="00DC3EA3"/>
    <w:rsid w:val="00DC5086"/>
    <w:rsid w:val="00DD181D"/>
    <w:rsid w:val="00DD3487"/>
    <w:rsid w:val="00DD6C06"/>
    <w:rsid w:val="00DD71D0"/>
    <w:rsid w:val="00DE1E6F"/>
    <w:rsid w:val="00DE2AB9"/>
    <w:rsid w:val="00DF127C"/>
    <w:rsid w:val="00DF21D9"/>
    <w:rsid w:val="00DF66F2"/>
    <w:rsid w:val="00DF7085"/>
    <w:rsid w:val="00E0039D"/>
    <w:rsid w:val="00E01255"/>
    <w:rsid w:val="00E01CA5"/>
    <w:rsid w:val="00E01DE1"/>
    <w:rsid w:val="00E038CC"/>
    <w:rsid w:val="00E0484A"/>
    <w:rsid w:val="00E072CC"/>
    <w:rsid w:val="00E10CC7"/>
    <w:rsid w:val="00E10D99"/>
    <w:rsid w:val="00E118B9"/>
    <w:rsid w:val="00E12A77"/>
    <w:rsid w:val="00E14E8F"/>
    <w:rsid w:val="00E169A0"/>
    <w:rsid w:val="00E16E0F"/>
    <w:rsid w:val="00E17D18"/>
    <w:rsid w:val="00E21AAB"/>
    <w:rsid w:val="00E221BC"/>
    <w:rsid w:val="00E22F45"/>
    <w:rsid w:val="00E3151F"/>
    <w:rsid w:val="00E31934"/>
    <w:rsid w:val="00E41CFC"/>
    <w:rsid w:val="00E41F6E"/>
    <w:rsid w:val="00E43730"/>
    <w:rsid w:val="00E43EB3"/>
    <w:rsid w:val="00E470A5"/>
    <w:rsid w:val="00E47CDE"/>
    <w:rsid w:val="00E47D30"/>
    <w:rsid w:val="00E509EE"/>
    <w:rsid w:val="00E558CF"/>
    <w:rsid w:val="00E62BB1"/>
    <w:rsid w:val="00E639E7"/>
    <w:rsid w:val="00E642D9"/>
    <w:rsid w:val="00E649BF"/>
    <w:rsid w:val="00E723AD"/>
    <w:rsid w:val="00E738D5"/>
    <w:rsid w:val="00E7441C"/>
    <w:rsid w:val="00E822C4"/>
    <w:rsid w:val="00E82FF3"/>
    <w:rsid w:val="00E84CE9"/>
    <w:rsid w:val="00E84F0F"/>
    <w:rsid w:val="00E8550F"/>
    <w:rsid w:val="00E8564B"/>
    <w:rsid w:val="00E8586D"/>
    <w:rsid w:val="00E86736"/>
    <w:rsid w:val="00E8689F"/>
    <w:rsid w:val="00E943AF"/>
    <w:rsid w:val="00EA1C72"/>
    <w:rsid w:val="00EA1E53"/>
    <w:rsid w:val="00EA3E35"/>
    <w:rsid w:val="00EA4659"/>
    <w:rsid w:val="00EA50CD"/>
    <w:rsid w:val="00EB3AB5"/>
    <w:rsid w:val="00EB6DE7"/>
    <w:rsid w:val="00EC05C1"/>
    <w:rsid w:val="00EC1475"/>
    <w:rsid w:val="00EC3536"/>
    <w:rsid w:val="00EC3657"/>
    <w:rsid w:val="00EC5D93"/>
    <w:rsid w:val="00ED1257"/>
    <w:rsid w:val="00ED2746"/>
    <w:rsid w:val="00ED3C27"/>
    <w:rsid w:val="00ED544D"/>
    <w:rsid w:val="00EE1C38"/>
    <w:rsid w:val="00EE328D"/>
    <w:rsid w:val="00EF0F03"/>
    <w:rsid w:val="00EF2381"/>
    <w:rsid w:val="00EF5139"/>
    <w:rsid w:val="00EF74E1"/>
    <w:rsid w:val="00F0002A"/>
    <w:rsid w:val="00F11039"/>
    <w:rsid w:val="00F12589"/>
    <w:rsid w:val="00F14298"/>
    <w:rsid w:val="00F14334"/>
    <w:rsid w:val="00F16C7E"/>
    <w:rsid w:val="00F171C5"/>
    <w:rsid w:val="00F220AE"/>
    <w:rsid w:val="00F24099"/>
    <w:rsid w:val="00F248E1"/>
    <w:rsid w:val="00F24CB6"/>
    <w:rsid w:val="00F253E2"/>
    <w:rsid w:val="00F25C0B"/>
    <w:rsid w:val="00F25EC9"/>
    <w:rsid w:val="00F260FF"/>
    <w:rsid w:val="00F3682D"/>
    <w:rsid w:val="00F40057"/>
    <w:rsid w:val="00F41348"/>
    <w:rsid w:val="00F41A56"/>
    <w:rsid w:val="00F43F26"/>
    <w:rsid w:val="00F446BE"/>
    <w:rsid w:val="00F46D29"/>
    <w:rsid w:val="00F46EDB"/>
    <w:rsid w:val="00F5182A"/>
    <w:rsid w:val="00F5425E"/>
    <w:rsid w:val="00F571D5"/>
    <w:rsid w:val="00F573E9"/>
    <w:rsid w:val="00F5794D"/>
    <w:rsid w:val="00F57A2F"/>
    <w:rsid w:val="00F60029"/>
    <w:rsid w:val="00F611A5"/>
    <w:rsid w:val="00F6445F"/>
    <w:rsid w:val="00F65650"/>
    <w:rsid w:val="00F66D80"/>
    <w:rsid w:val="00F66E6B"/>
    <w:rsid w:val="00F748B6"/>
    <w:rsid w:val="00F76879"/>
    <w:rsid w:val="00F76E81"/>
    <w:rsid w:val="00F850F7"/>
    <w:rsid w:val="00F86284"/>
    <w:rsid w:val="00F86470"/>
    <w:rsid w:val="00F902D8"/>
    <w:rsid w:val="00F91F06"/>
    <w:rsid w:val="00F9373D"/>
    <w:rsid w:val="00F9717F"/>
    <w:rsid w:val="00FA06B1"/>
    <w:rsid w:val="00FA44EA"/>
    <w:rsid w:val="00FA6439"/>
    <w:rsid w:val="00FA72A9"/>
    <w:rsid w:val="00FB0440"/>
    <w:rsid w:val="00FB3EF8"/>
    <w:rsid w:val="00FB5285"/>
    <w:rsid w:val="00FB563B"/>
    <w:rsid w:val="00FB617B"/>
    <w:rsid w:val="00FC2F7F"/>
    <w:rsid w:val="00FC4C6A"/>
    <w:rsid w:val="00FC6F9E"/>
    <w:rsid w:val="00FC7055"/>
    <w:rsid w:val="00FC7D18"/>
    <w:rsid w:val="00FD332C"/>
    <w:rsid w:val="00FD39CD"/>
    <w:rsid w:val="00FD4D57"/>
    <w:rsid w:val="00FD6F26"/>
    <w:rsid w:val="00FE3650"/>
    <w:rsid w:val="00FF035F"/>
    <w:rsid w:val="00FF25DF"/>
    <w:rsid w:val="00FF496F"/>
    <w:rsid w:val="00FF4CEB"/>
    <w:rsid w:val="011E5591"/>
    <w:rsid w:val="01D03ACC"/>
    <w:rsid w:val="02210913"/>
    <w:rsid w:val="04437FFE"/>
    <w:rsid w:val="04862FED"/>
    <w:rsid w:val="04CD2A88"/>
    <w:rsid w:val="062B0D94"/>
    <w:rsid w:val="074B7EFE"/>
    <w:rsid w:val="07D76495"/>
    <w:rsid w:val="090452B6"/>
    <w:rsid w:val="09313CCC"/>
    <w:rsid w:val="0999174D"/>
    <w:rsid w:val="0B6768AD"/>
    <w:rsid w:val="0CB15B68"/>
    <w:rsid w:val="106D57EE"/>
    <w:rsid w:val="1075147B"/>
    <w:rsid w:val="113F7B64"/>
    <w:rsid w:val="128760AD"/>
    <w:rsid w:val="134358B7"/>
    <w:rsid w:val="146D568C"/>
    <w:rsid w:val="1593068E"/>
    <w:rsid w:val="1599321F"/>
    <w:rsid w:val="15A04263"/>
    <w:rsid w:val="15D36C23"/>
    <w:rsid w:val="167461B9"/>
    <w:rsid w:val="16AB27C9"/>
    <w:rsid w:val="16F67107"/>
    <w:rsid w:val="184F5C6A"/>
    <w:rsid w:val="18932F1B"/>
    <w:rsid w:val="18FD0A26"/>
    <w:rsid w:val="1BFA1AA3"/>
    <w:rsid w:val="1C1C602F"/>
    <w:rsid w:val="1C410666"/>
    <w:rsid w:val="1CEE5B58"/>
    <w:rsid w:val="1D397C04"/>
    <w:rsid w:val="1D8C78D5"/>
    <w:rsid w:val="1DF42E97"/>
    <w:rsid w:val="22565ABF"/>
    <w:rsid w:val="231B64A7"/>
    <w:rsid w:val="24CE054C"/>
    <w:rsid w:val="252D1692"/>
    <w:rsid w:val="255C659A"/>
    <w:rsid w:val="25D006E0"/>
    <w:rsid w:val="26532F51"/>
    <w:rsid w:val="26B23DCB"/>
    <w:rsid w:val="273306F4"/>
    <w:rsid w:val="28973ECB"/>
    <w:rsid w:val="28D02F72"/>
    <w:rsid w:val="29946372"/>
    <w:rsid w:val="29C04D00"/>
    <w:rsid w:val="2FB332A6"/>
    <w:rsid w:val="301C3BB8"/>
    <w:rsid w:val="31583B70"/>
    <w:rsid w:val="344322DD"/>
    <w:rsid w:val="36EB4971"/>
    <w:rsid w:val="36F236C9"/>
    <w:rsid w:val="371E0DE2"/>
    <w:rsid w:val="37AE109A"/>
    <w:rsid w:val="38E806CA"/>
    <w:rsid w:val="398125E5"/>
    <w:rsid w:val="39CE0C18"/>
    <w:rsid w:val="3B447343"/>
    <w:rsid w:val="3C543521"/>
    <w:rsid w:val="3DDE6308"/>
    <w:rsid w:val="3EC22AF3"/>
    <w:rsid w:val="3F196C8C"/>
    <w:rsid w:val="3FE37475"/>
    <w:rsid w:val="402D7815"/>
    <w:rsid w:val="423965D3"/>
    <w:rsid w:val="429E1829"/>
    <w:rsid w:val="431E2233"/>
    <w:rsid w:val="434C1F41"/>
    <w:rsid w:val="452E016C"/>
    <w:rsid w:val="461A4472"/>
    <w:rsid w:val="474B0B70"/>
    <w:rsid w:val="49F75C41"/>
    <w:rsid w:val="4ABF5207"/>
    <w:rsid w:val="4B026F78"/>
    <w:rsid w:val="4E1B3A17"/>
    <w:rsid w:val="4E4D05CC"/>
    <w:rsid w:val="4EFE288B"/>
    <w:rsid w:val="4F4926A2"/>
    <w:rsid w:val="4FAC2CCC"/>
    <w:rsid w:val="501305D7"/>
    <w:rsid w:val="502E1E08"/>
    <w:rsid w:val="50767030"/>
    <w:rsid w:val="51E16FDB"/>
    <w:rsid w:val="52EC4713"/>
    <w:rsid w:val="533B10A1"/>
    <w:rsid w:val="54B351DB"/>
    <w:rsid w:val="56117116"/>
    <w:rsid w:val="5AA35F1A"/>
    <w:rsid w:val="5C2A6FED"/>
    <w:rsid w:val="61DE32AD"/>
    <w:rsid w:val="625E2129"/>
    <w:rsid w:val="64054AF9"/>
    <w:rsid w:val="67F17F15"/>
    <w:rsid w:val="68385FA1"/>
    <w:rsid w:val="690F5E6A"/>
    <w:rsid w:val="6A783B2F"/>
    <w:rsid w:val="6CAC6537"/>
    <w:rsid w:val="6CCE793B"/>
    <w:rsid w:val="6E682CA0"/>
    <w:rsid w:val="706C63A7"/>
    <w:rsid w:val="717B282F"/>
    <w:rsid w:val="71900405"/>
    <w:rsid w:val="7231137A"/>
    <w:rsid w:val="73551BF3"/>
    <w:rsid w:val="76A13B3F"/>
    <w:rsid w:val="777A2F4C"/>
    <w:rsid w:val="784D2AA3"/>
    <w:rsid w:val="798B23EB"/>
    <w:rsid w:val="79BC70D2"/>
    <w:rsid w:val="7A230536"/>
    <w:rsid w:val="7CDB7B4A"/>
    <w:rsid w:val="7F48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ules v:ext="edit">
        <o:r id="V:Rule1" type="callout" idref="#自选图形 7"/>
        <o:r id="V:Rule2" type="callout" idref="#自选图形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B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3B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3B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A23B03"/>
    <w:rPr>
      <w:sz w:val="18"/>
      <w:szCs w:val="18"/>
    </w:rPr>
  </w:style>
  <w:style w:type="table" w:styleId="a6">
    <w:name w:val="Table Grid"/>
    <w:basedOn w:val="a1"/>
    <w:rsid w:val="00A23B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1960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  验  报  告</dc:title>
  <dc:creator>User</dc:creator>
  <cp:lastModifiedBy>Administrator</cp:lastModifiedBy>
  <cp:revision>3</cp:revision>
  <cp:lastPrinted>2019-01-28T03:25:00Z</cp:lastPrinted>
  <dcterms:created xsi:type="dcterms:W3CDTF">2019-12-23T09:45:00Z</dcterms:created>
  <dcterms:modified xsi:type="dcterms:W3CDTF">2019-12-24T01:56:00Z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